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171"/>
        <w:gridCol w:w="5210"/>
      </w:tblGrid>
      <w:tr w:rsidR="00DE19EA" w:rsidRPr="00C67E16" w:rsidTr="00195741">
        <w:tc>
          <w:tcPr>
            <w:tcW w:w="3190" w:type="dxa"/>
          </w:tcPr>
          <w:p w:rsidR="00DE19EA" w:rsidRPr="00C67E16" w:rsidRDefault="00DE19EA" w:rsidP="00195741">
            <w:pPr>
              <w:spacing w:before="100" w:beforeAutospacing="1" w:after="100" w:afterAutospacing="1"/>
              <w:jc w:val="both"/>
              <w:rPr>
                <w:rFonts w:ascii="Times New Roman" w:eastAsia="Times New Roman" w:hAnsi="Times New Roman" w:cs="Times New Roman"/>
                <w:color w:val="000000"/>
                <w:sz w:val="24"/>
                <w:szCs w:val="24"/>
                <w:lang w:eastAsia="ru-RU"/>
              </w:rPr>
            </w:pPr>
            <w:bookmarkStart w:id="0" w:name="_GoBack"/>
            <w:bookmarkEnd w:id="0"/>
          </w:p>
        </w:tc>
        <w:tc>
          <w:tcPr>
            <w:tcW w:w="1171" w:type="dxa"/>
          </w:tcPr>
          <w:p w:rsidR="00DE19EA" w:rsidRPr="00C67E16" w:rsidRDefault="00DE19EA" w:rsidP="00195741">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5210" w:type="dxa"/>
          </w:tcPr>
          <w:p w:rsidR="00DE19EA" w:rsidRPr="00C67E16" w:rsidRDefault="00DE19EA" w:rsidP="00195741">
            <w:pPr>
              <w:spacing w:before="100" w:beforeAutospacing="1" w:after="100" w:afterAutospacing="1"/>
              <w:jc w:val="center"/>
              <w:rPr>
                <w:rFonts w:ascii="Times New Roman" w:eastAsia="Times New Roman" w:hAnsi="Times New Roman" w:cs="Times New Roman"/>
                <w:color w:val="000000"/>
                <w:sz w:val="32"/>
                <w:szCs w:val="32"/>
                <w:lang w:eastAsia="ru-RU"/>
              </w:rPr>
            </w:pPr>
            <w:r w:rsidRPr="00C67E16">
              <w:rPr>
                <w:rFonts w:ascii="Times New Roman" w:eastAsia="Times New Roman" w:hAnsi="Times New Roman" w:cs="Times New Roman"/>
                <w:color w:val="000000"/>
                <w:sz w:val="32"/>
                <w:szCs w:val="32"/>
                <w:lang w:eastAsia="ru-RU"/>
              </w:rPr>
              <w:t>УТВЕРЖДЕНО</w:t>
            </w:r>
          </w:p>
        </w:tc>
      </w:tr>
      <w:tr w:rsidR="00DE19EA" w:rsidRPr="00C67E16" w:rsidTr="00195741">
        <w:tc>
          <w:tcPr>
            <w:tcW w:w="3190" w:type="dxa"/>
          </w:tcPr>
          <w:p w:rsidR="00DE19EA" w:rsidRPr="00C67E16" w:rsidRDefault="00DE19EA" w:rsidP="00195741">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1171" w:type="dxa"/>
          </w:tcPr>
          <w:p w:rsidR="00DE19EA" w:rsidRPr="00C67E16" w:rsidRDefault="00DE19EA" w:rsidP="00195741">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5210" w:type="dxa"/>
          </w:tcPr>
          <w:p w:rsidR="00DE19EA" w:rsidRPr="00C67E16" w:rsidRDefault="00DE19EA" w:rsidP="00195741">
            <w:pPr>
              <w:spacing w:before="100" w:beforeAutospacing="1" w:after="100" w:afterAutospacing="1"/>
              <w:jc w:val="both"/>
              <w:rPr>
                <w:rFonts w:ascii="Times New Roman" w:eastAsia="Times New Roman" w:hAnsi="Times New Roman" w:cs="Times New Roman"/>
                <w:color w:val="000000"/>
                <w:sz w:val="24"/>
                <w:szCs w:val="24"/>
                <w:lang w:eastAsia="ru-RU"/>
              </w:rPr>
            </w:pPr>
            <w:r w:rsidRPr="00C67E16">
              <w:rPr>
                <w:rFonts w:ascii="Times New Roman" w:eastAsia="Times New Roman" w:hAnsi="Times New Roman" w:cs="Times New Roman"/>
                <w:color w:val="000000"/>
                <w:sz w:val="24"/>
                <w:szCs w:val="24"/>
                <w:lang w:eastAsia="ru-RU"/>
              </w:rPr>
              <w:t>Решением Общего собрания членов СНТ «ГОРЕТОВКА»</w:t>
            </w:r>
          </w:p>
        </w:tc>
      </w:tr>
      <w:tr w:rsidR="00DE19EA" w:rsidRPr="00C67E16" w:rsidTr="00195741">
        <w:tc>
          <w:tcPr>
            <w:tcW w:w="3190" w:type="dxa"/>
          </w:tcPr>
          <w:p w:rsidR="00DE19EA" w:rsidRPr="00C67E16" w:rsidRDefault="00DE19EA" w:rsidP="00195741">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1171" w:type="dxa"/>
          </w:tcPr>
          <w:p w:rsidR="00DE19EA" w:rsidRPr="00C67E16" w:rsidRDefault="00DE19EA" w:rsidP="00195741">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5210" w:type="dxa"/>
          </w:tcPr>
          <w:p w:rsidR="00DE19EA" w:rsidRPr="00C67E16" w:rsidRDefault="00DE19EA" w:rsidP="00195741">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C67E16">
              <w:rPr>
                <w:rFonts w:ascii="Times New Roman" w:eastAsia="Times New Roman" w:hAnsi="Times New Roman" w:cs="Times New Roman"/>
                <w:color w:val="000000"/>
                <w:sz w:val="24"/>
                <w:szCs w:val="24"/>
                <w:lang w:eastAsia="ru-RU"/>
              </w:rPr>
              <w:t>Протокол № _______ « _»__________ 20_____ г.</w:t>
            </w:r>
          </w:p>
        </w:tc>
      </w:tr>
    </w:tbl>
    <w:p w:rsidR="00DE19EA" w:rsidRPr="00C67E16" w:rsidRDefault="00DE19EA" w:rsidP="00DE19E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E19EA" w:rsidRPr="00C67E16" w:rsidRDefault="00DE19EA" w:rsidP="00DE19E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E19EA" w:rsidRPr="00C67E16" w:rsidRDefault="00DE19EA" w:rsidP="00DE19E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E19EA" w:rsidRPr="00C67E16" w:rsidRDefault="00DE19EA" w:rsidP="00DE19E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E19EA" w:rsidRPr="00C67E16" w:rsidRDefault="00DE19EA" w:rsidP="00DE19E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E19EA" w:rsidRPr="00C67E16" w:rsidRDefault="00DE19EA" w:rsidP="00DE19E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E19EA" w:rsidRPr="00C67E16" w:rsidRDefault="00DE19EA" w:rsidP="00DE19E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DE19EA"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ПОЛОЖЕНИЕ</w:t>
      </w:r>
    </w:p>
    <w:p w:rsidR="00DE19EA"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о ревизионной комиссии </w:t>
      </w: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r w:rsidRPr="00C67E16">
        <w:rPr>
          <w:rFonts w:ascii="Times New Roman" w:eastAsia="Times New Roman" w:hAnsi="Times New Roman" w:cs="Times New Roman"/>
          <w:b/>
          <w:bCs/>
          <w:sz w:val="32"/>
          <w:szCs w:val="32"/>
          <w:lang w:eastAsia="ru-RU"/>
        </w:rPr>
        <w:t>садоводческого некоммерческого товарищества «ГОРЕТОВКА».</w:t>
      </w: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r w:rsidRPr="00C67E16">
        <w:rPr>
          <w:rFonts w:ascii="Times New Roman" w:eastAsia="Times New Roman" w:hAnsi="Times New Roman" w:cs="Times New Roman"/>
          <w:b/>
          <w:bCs/>
          <w:sz w:val="32"/>
          <w:szCs w:val="32"/>
          <w:lang w:eastAsia="ru-RU"/>
        </w:rPr>
        <w:t>Московская область</w:t>
      </w:r>
    </w:p>
    <w:p w:rsidR="00DE19EA" w:rsidRPr="00C67E16" w:rsidRDefault="00DE19EA" w:rsidP="00DE19EA">
      <w:pPr>
        <w:shd w:val="clear" w:color="auto" w:fill="FFFFFF"/>
        <w:spacing w:after="0" w:line="240" w:lineRule="auto"/>
        <w:jc w:val="center"/>
        <w:rPr>
          <w:rFonts w:ascii="Times New Roman" w:eastAsia="Times New Roman" w:hAnsi="Times New Roman" w:cs="Times New Roman"/>
          <w:b/>
          <w:bCs/>
          <w:sz w:val="32"/>
          <w:szCs w:val="32"/>
          <w:lang w:eastAsia="ru-RU"/>
        </w:rPr>
      </w:pPr>
      <w:r w:rsidRPr="00C67E16">
        <w:rPr>
          <w:rFonts w:ascii="Times New Roman" w:eastAsia="Times New Roman" w:hAnsi="Times New Roman" w:cs="Times New Roman"/>
          <w:b/>
          <w:bCs/>
          <w:sz w:val="32"/>
          <w:szCs w:val="32"/>
          <w:lang w:eastAsia="ru-RU"/>
        </w:rPr>
        <w:t>2016г.</w:t>
      </w:r>
    </w:p>
    <w:p w:rsidR="00AF4686" w:rsidRDefault="00AF4686" w:rsidP="00AF4686">
      <w:pPr>
        <w:spacing w:after="0" w:line="240" w:lineRule="auto"/>
        <w:jc w:val="right"/>
        <w:rPr>
          <w:rFonts w:ascii="Times New Roman" w:hAnsi="Times New Roman" w:cs="Times New Roman"/>
          <w:sz w:val="24"/>
          <w:szCs w:val="24"/>
        </w:rPr>
      </w:pPr>
    </w:p>
    <w:p w:rsidR="00AF4686" w:rsidRDefault="00AF4686" w:rsidP="00A327F7">
      <w:pPr>
        <w:spacing w:after="0" w:line="240" w:lineRule="auto"/>
        <w:jc w:val="both"/>
        <w:rPr>
          <w:rFonts w:ascii="Times New Roman" w:hAnsi="Times New Roman" w:cs="Times New Roman"/>
          <w:sz w:val="24"/>
          <w:szCs w:val="24"/>
        </w:rPr>
      </w:pPr>
    </w:p>
    <w:p w:rsidR="00B97D69" w:rsidRPr="00FF2DA5"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lastRenderedPageBreak/>
        <w:t xml:space="preserve">Общие положения </w:t>
      </w:r>
    </w:p>
    <w:p w:rsidR="00FF2DA5" w:rsidRPr="00FF2DA5" w:rsidRDefault="00FF2DA5" w:rsidP="00FF2DA5">
      <w:pPr>
        <w:pStyle w:val="a3"/>
        <w:spacing w:after="0" w:line="240" w:lineRule="auto"/>
        <w:jc w:val="both"/>
        <w:rPr>
          <w:rFonts w:ascii="Times New Roman" w:hAnsi="Times New Roman" w:cs="Times New Roman"/>
          <w:sz w:val="24"/>
          <w:szCs w:val="24"/>
        </w:rPr>
      </w:pPr>
    </w:p>
    <w:p w:rsidR="00B97D69"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1.1. Настоящее Положение о Ревизионной комиссии Садоводческого некоммерческого товарищества «</w:t>
      </w:r>
      <w:r w:rsidR="00FF2DA5">
        <w:rPr>
          <w:rFonts w:ascii="Times New Roman" w:hAnsi="Times New Roman" w:cs="Times New Roman"/>
          <w:sz w:val="24"/>
          <w:szCs w:val="24"/>
        </w:rPr>
        <w:t>Горетовка</w:t>
      </w:r>
      <w:r w:rsidRPr="00B97D69">
        <w:rPr>
          <w:rFonts w:ascii="Times New Roman" w:hAnsi="Times New Roman" w:cs="Times New Roman"/>
          <w:sz w:val="24"/>
          <w:szCs w:val="24"/>
        </w:rPr>
        <w:t>» (далее – Товарищество), разработанное в соответствии с действующим законодательством РФ, Федеральным Законом от 15.04.1998г. № 66-ФЗ «О садоводческих, огороднических и дачных некоммерческих объединениях граждан» и Уставом СНТ «</w:t>
      </w:r>
      <w:r w:rsidR="00FF2DA5">
        <w:rPr>
          <w:rFonts w:ascii="Times New Roman" w:hAnsi="Times New Roman" w:cs="Times New Roman"/>
          <w:sz w:val="24"/>
          <w:szCs w:val="24"/>
        </w:rPr>
        <w:t>Горетовка</w:t>
      </w:r>
      <w:r w:rsidRPr="00B97D69">
        <w:rPr>
          <w:rFonts w:ascii="Times New Roman" w:hAnsi="Times New Roman" w:cs="Times New Roman"/>
          <w:sz w:val="24"/>
          <w:szCs w:val="24"/>
        </w:rPr>
        <w:t>», является внутренним документом СНТ «</w:t>
      </w:r>
      <w:r w:rsidR="00FF2DA5">
        <w:rPr>
          <w:rFonts w:ascii="Times New Roman" w:hAnsi="Times New Roman" w:cs="Times New Roman"/>
          <w:sz w:val="24"/>
          <w:szCs w:val="24"/>
        </w:rPr>
        <w:t>Горетовка</w:t>
      </w:r>
      <w:r w:rsidRPr="00B97D69">
        <w:rPr>
          <w:rFonts w:ascii="Times New Roman" w:hAnsi="Times New Roman" w:cs="Times New Roman"/>
          <w:sz w:val="24"/>
          <w:szCs w:val="24"/>
        </w:rPr>
        <w:t xml:space="preserve">», обязательным для исполнения. </w:t>
      </w:r>
    </w:p>
    <w:p w:rsidR="00B97D69"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 xml:space="preserve">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 </w:t>
      </w:r>
    </w:p>
    <w:p w:rsidR="00FF2DA5" w:rsidRDefault="00FF2DA5" w:rsidP="00A327F7">
      <w:pPr>
        <w:spacing w:after="0" w:line="240" w:lineRule="auto"/>
        <w:jc w:val="both"/>
        <w:rPr>
          <w:rFonts w:ascii="Times New Roman" w:hAnsi="Times New Roman" w:cs="Times New Roman"/>
          <w:sz w:val="24"/>
          <w:szCs w:val="24"/>
        </w:rPr>
      </w:pPr>
    </w:p>
    <w:p w:rsidR="00FF2DA5"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Принципы работы ревизионной комиссии Товарищества </w:t>
      </w:r>
    </w:p>
    <w:p w:rsidR="0028205E" w:rsidRPr="00FF2DA5" w:rsidRDefault="0028205E" w:rsidP="0028205E">
      <w:pPr>
        <w:pStyle w:val="a3"/>
        <w:spacing w:after="0" w:line="240" w:lineRule="auto"/>
        <w:jc w:val="both"/>
        <w:rPr>
          <w:rFonts w:ascii="Times New Roman" w:hAnsi="Times New Roman" w:cs="Times New Roman"/>
          <w:sz w:val="24"/>
          <w:szCs w:val="24"/>
        </w:rPr>
      </w:pPr>
    </w:p>
    <w:p w:rsidR="00B97D69" w:rsidRPr="00FF2DA5" w:rsidRDefault="00A761C5" w:rsidP="00FF2DA5">
      <w:pPr>
        <w:spacing w:after="0" w:line="240" w:lineRule="auto"/>
        <w:jc w:val="both"/>
        <w:rPr>
          <w:rFonts w:ascii="Times New Roman" w:hAnsi="Times New Roman" w:cs="Times New Roman"/>
          <w:sz w:val="24"/>
          <w:szCs w:val="24"/>
        </w:rPr>
      </w:pPr>
      <w:r w:rsidRPr="00FF2DA5">
        <w:rPr>
          <w:rFonts w:ascii="Times New Roman" w:hAnsi="Times New Roman" w:cs="Times New Roman"/>
          <w:b/>
          <w:sz w:val="24"/>
          <w:szCs w:val="24"/>
        </w:rPr>
        <w:t>Ревизионная комиссия, являясь контрольным органом Товарищества, подотчетным общему собранию, осуществляет свою работу на коллегиальной основе при строгом соблюдении принципов: 1)</w:t>
      </w:r>
      <w:r w:rsidR="00FF2DA5" w:rsidRPr="00FF2DA5">
        <w:rPr>
          <w:rFonts w:ascii="Times New Roman" w:hAnsi="Times New Roman" w:cs="Times New Roman"/>
          <w:b/>
          <w:sz w:val="24"/>
          <w:szCs w:val="24"/>
        </w:rPr>
        <w:t xml:space="preserve"> </w:t>
      </w:r>
      <w:r w:rsidRPr="00FF2DA5">
        <w:rPr>
          <w:rFonts w:ascii="Times New Roman" w:hAnsi="Times New Roman" w:cs="Times New Roman"/>
          <w:b/>
          <w:sz w:val="24"/>
          <w:szCs w:val="24"/>
        </w:rPr>
        <w:t>законности, 2)</w:t>
      </w:r>
      <w:r w:rsidR="00FF2DA5" w:rsidRPr="00FF2DA5">
        <w:rPr>
          <w:rFonts w:ascii="Times New Roman" w:hAnsi="Times New Roman" w:cs="Times New Roman"/>
          <w:b/>
          <w:sz w:val="24"/>
          <w:szCs w:val="24"/>
        </w:rPr>
        <w:t xml:space="preserve"> </w:t>
      </w:r>
      <w:r w:rsidRPr="00FF2DA5">
        <w:rPr>
          <w:rFonts w:ascii="Times New Roman" w:hAnsi="Times New Roman" w:cs="Times New Roman"/>
          <w:b/>
          <w:sz w:val="24"/>
          <w:szCs w:val="24"/>
        </w:rPr>
        <w:t xml:space="preserve">социальной справедливости, 3) плановости, </w:t>
      </w:r>
      <w:r w:rsidR="00B97D69" w:rsidRPr="00FF2DA5">
        <w:rPr>
          <w:rFonts w:ascii="Times New Roman" w:hAnsi="Times New Roman" w:cs="Times New Roman"/>
          <w:b/>
          <w:sz w:val="24"/>
          <w:szCs w:val="24"/>
        </w:rPr>
        <w:t>4)</w:t>
      </w:r>
      <w:r w:rsidR="00FF2DA5" w:rsidRPr="00FF2DA5">
        <w:rPr>
          <w:rFonts w:ascii="Times New Roman" w:hAnsi="Times New Roman" w:cs="Times New Roman"/>
          <w:b/>
          <w:sz w:val="24"/>
          <w:szCs w:val="24"/>
        </w:rPr>
        <w:t xml:space="preserve"> </w:t>
      </w:r>
      <w:r w:rsidR="00B97D69" w:rsidRPr="00FF2DA5">
        <w:rPr>
          <w:rFonts w:ascii="Times New Roman" w:hAnsi="Times New Roman" w:cs="Times New Roman"/>
          <w:b/>
          <w:sz w:val="24"/>
          <w:szCs w:val="24"/>
        </w:rPr>
        <w:t xml:space="preserve">оперативности, </w:t>
      </w:r>
      <w:r w:rsidRPr="00FF2DA5">
        <w:rPr>
          <w:rFonts w:ascii="Times New Roman" w:hAnsi="Times New Roman" w:cs="Times New Roman"/>
          <w:b/>
          <w:sz w:val="24"/>
          <w:szCs w:val="24"/>
        </w:rPr>
        <w:t>5)</w:t>
      </w:r>
      <w:r w:rsidR="00FF2DA5" w:rsidRPr="00FF2DA5">
        <w:rPr>
          <w:rFonts w:ascii="Times New Roman" w:hAnsi="Times New Roman" w:cs="Times New Roman"/>
          <w:b/>
          <w:sz w:val="24"/>
          <w:szCs w:val="24"/>
        </w:rPr>
        <w:t xml:space="preserve"> </w:t>
      </w:r>
      <w:r w:rsidRPr="00FF2DA5">
        <w:rPr>
          <w:rFonts w:ascii="Times New Roman" w:hAnsi="Times New Roman" w:cs="Times New Roman"/>
          <w:b/>
          <w:sz w:val="24"/>
          <w:szCs w:val="24"/>
        </w:rPr>
        <w:t>объективности, 6)</w:t>
      </w:r>
      <w:r w:rsidR="00FF2DA5" w:rsidRPr="00FF2DA5">
        <w:rPr>
          <w:rFonts w:ascii="Times New Roman" w:hAnsi="Times New Roman" w:cs="Times New Roman"/>
          <w:b/>
          <w:sz w:val="24"/>
          <w:szCs w:val="24"/>
        </w:rPr>
        <w:t xml:space="preserve"> </w:t>
      </w:r>
      <w:r w:rsidRPr="00FF2DA5">
        <w:rPr>
          <w:rFonts w:ascii="Times New Roman" w:hAnsi="Times New Roman" w:cs="Times New Roman"/>
          <w:b/>
          <w:sz w:val="24"/>
          <w:szCs w:val="24"/>
        </w:rPr>
        <w:t>ответственности за качество контроля финансово-хозяйственной деятельности товарищества.</w:t>
      </w:r>
      <w:r w:rsidRPr="00FF2DA5">
        <w:rPr>
          <w:rFonts w:ascii="Times New Roman" w:hAnsi="Times New Roman" w:cs="Times New Roman"/>
          <w:sz w:val="24"/>
          <w:szCs w:val="24"/>
        </w:rPr>
        <w:t xml:space="preserve"> Следование указанным принципам позволяет ревизионной комиссии достигать наиболее полных, объективных и юридически грамотных результатов. </w:t>
      </w:r>
    </w:p>
    <w:p w:rsidR="008C24A0"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 xml:space="preserve">2.1. Принцип законности предполагает, что Ревизионная комиссия принимает свои решения только после коллегиального обсуждения результатов ревизий и проверок, квалифицируя вскрытые недостатки и нарушения строго в соответствии с законодательством. Ревизионная комиссия решает все основные вопросы своей деятельности, основываясь на: </w:t>
      </w:r>
    </w:p>
    <w:p w:rsidR="008C24A0" w:rsidRPr="00FF2DA5" w:rsidRDefault="00A761C5" w:rsidP="00FF2DA5">
      <w:pPr>
        <w:pStyle w:val="a3"/>
        <w:numPr>
          <w:ilvl w:val="0"/>
          <w:numId w:val="3"/>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обязательных нормах действующего законодательства; </w:t>
      </w:r>
    </w:p>
    <w:p w:rsidR="008C24A0" w:rsidRPr="00FF2DA5" w:rsidRDefault="00A761C5" w:rsidP="00FF2DA5">
      <w:pPr>
        <w:pStyle w:val="a3"/>
        <w:numPr>
          <w:ilvl w:val="0"/>
          <w:numId w:val="3"/>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правах и обязанностях ревизионной комиссии, изложенных в ст. 25 Федерального закона от 15</w:t>
      </w:r>
      <w:r w:rsidR="00FF2DA5" w:rsidRPr="00FF2DA5">
        <w:rPr>
          <w:rFonts w:ascii="Times New Roman" w:hAnsi="Times New Roman" w:cs="Times New Roman"/>
          <w:sz w:val="24"/>
          <w:szCs w:val="24"/>
        </w:rPr>
        <w:t xml:space="preserve"> апреля 1998г. № 66-ФЗ, Уставе Т</w:t>
      </w:r>
      <w:r w:rsidRPr="00FF2DA5">
        <w:rPr>
          <w:rFonts w:ascii="Times New Roman" w:hAnsi="Times New Roman" w:cs="Times New Roman"/>
          <w:sz w:val="24"/>
          <w:szCs w:val="24"/>
        </w:rPr>
        <w:t xml:space="preserve">оварищества и настоящем Положении; </w:t>
      </w:r>
    </w:p>
    <w:p w:rsidR="008C24A0" w:rsidRPr="00FF2DA5" w:rsidRDefault="00A761C5" w:rsidP="00FF2DA5">
      <w:pPr>
        <w:pStyle w:val="a3"/>
        <w:numPr>
          <w:ilvl w:val="0"/>
          <w:numId w:val="3"/>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решениях общих собраний членов Товарищества (собраний уполномоченных); </w:t>
      </w:r>
    </w:p>
    <w:p w:rsidR="00FF2DA5" w:rsidRPr="00FF2DA5" w:rsidRDefault="00A761C5" w:rsidP="00FF2DA5">
      <w:pPr>
        <w:pStyle w:val="a3"/>
        <w:numPr>
          <w:ilvl w:val="0"/>
          <w:numId w:val="3"/>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результатах предыдущих ревизий и проверок финансово-хозяйственной деятельности товарищества, в том числе осуществленных настоящи</w:t>
      </w:r>
      <w:r w:rsidR="00FF2DA5">
        <w:rPr>
          <w:rFonts w:ascii="Times New Roman" w:hAnsi="Times New Roman" w:cs="Times New Roman"/>
          <w:sz w:val="24"/>
          <w:szCs w:val="24"/>
        </w:rPr>
        <w:t>м составом Ревизионной комиссии;</w:t>
      </w:r>
      <w:r w:rsidRPr="00FF2DA5">
        <w:rPr>
          <w:rFonts w:ascii="Times New Roman" w:hAnsi="Times New Roman" w:cs="Times New Roman"/>
          <w:sz w:val="24"/>
          <w:szCs w:val="24"/>
        </w:rPr>
        <w:t xml:space="preserve"> </w:t>
      </w:r>
    </w:p>
    <w:p w:rsidR="008C24A0"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 xml:space="preserve">2.2. Принцип социальной справедливости в работе Ревизионной комиссии заключается в ее обязанности защищать права и законные интересы Товарищества и его членов, установленные и гарантируемые российским законодательством, заботиться о справедливом решении вопросов, поставленных в заявлениях членов товарищества; </w:t>
      </w:r>
    </w:p>
    <w:p w:rsidR="008C24A0"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 xml:space="preserve">2.3. Принцип плановости заключается в составлении и соблюдении перспективного (на год или два) плана работы комиссии с определением направлений и объектов. </w:t>
      </w:r>
    </w:p>
    <w:p w:rsidR="008C24A0"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 xml:space="preserve">2.4. Принцип оперативности заключается в своевременном и оперативном выявлении и устранении нарушений, организации непосредственного контроля за выполняемыми работами. </w:t>
      </w:r>
    </w:p>
    <w:p w:rsidR="008C24A0"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 xml:space="preserve">2.5. Принцип объективности заключается в корректности, непредвзятости, учете всех фактов и обстоятельств при рассмотрении вопросов, возникающих во время проверок, недопустимости односторонних и необоснованных выводов. </w:t>
      </w:r>
    </w:p>
    <w:p w:rsidR="008C24A0" w:rsidRDefault="00A761C5" w:rsidP="00A327F7">
      <w:pPr>
        <w:spacing w:after="0" w:line="240" w:lineRule="auto"/>
        <w:jc w:val="both"/>
        <w:rPr>
          <w:rFonts w:ascii="Times New Roman" w:hAnsi="Times New Roman" w:cs="Times New Roman"/>
          <w:sz w:val="24"/>
          <w:szCs w:val="24"/>
        </w:rPr>
      </w:pPr>
      <w:r w:rsidRPr="00B97D69">
        <w:rPr>
          <w:rFonts w:ascii="Times New Roman" w:hAnsi="Times New Roman" w:cs="Times New Roman"/>
          <w:sz w:val="24"/>
          <w:szCs w:val="24"/>
        </w:rPr>
        <w:t xml:space="preserve">2.6. Принцип ответственности заключается в добросовестном выполнении своих обязанностей, недопустимости передачи своих функций по контролю и ответственности на иные лица или на органы, выполняющие иные функции. </w:t>
      </w:r>
    </w:p>
    <w:p w:rsidR="001D1E2E" w:rsidRDefault="001D1E2E" w:rsidP="00A327F7">
      <w:pPr>
        <w:spacing w:after="0" w:line="240" w:lineRule="auto"/>
        <w:jc w:val="both"/>
        <w:rPr>
          <w:rFonts w:ascii="Times New Roman" w:hAnsi="Times New Roman" w:cs="Times New Roman"/>
          <w:sz w:val="24"/>
          <w:szCs w:val="24"/>
        </w:rPr>
      </w:pPr>
    </w:p>
    <w:p w:rsidR="008C24A0" w:rsidRPr="0028205E"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28205E">
        <w:rPr>
          <w:rFonts w:ascii="Times New Roman" w:hAnsi="Times New Roman" w:cs="Times New Roman"/>
          <w:sz w:val="24"/>
          <w:szCs w:val="24"/>
        </w:rPr>
        <w:t xml:space="preserve">Статус и состав Ревизионной комиссии </w:t>
      </w:r>
    </w:p>
    <w:p w:rsidR="0028205E" w:rsidRPr="0028205E" w:rsidRDefault="0028205E" w:rsidP="0028205E">
      <w:pPr>
        <w:pStyle w:val="a3"/>
        <w:spacing w:after="0" w:line="240" w:lineRule="auto"/>
        <w:jc w:val="both"/>
        <w:rPr>
          <w:rFonts w:ascii="Times New Roman" w:hAnsi="Times New Roman" w:cs="Times New Roman"/>
          <w:sz w:val="24"/>
          <w:szCs w:val="24"/>
        </w:rPr>
      </w:pP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61C5" w:rsidRPr="00B97D69">
        <w:rPr>
          <w:rFonts w:ascii="Times New Roman" w:hAnsi="Times New Roman" w:cs="Times New Roman"/>
          <w:sz w:val="24"/>
          <w:szCs w:val="24"/>
        </w:rPr>
        <w:t>.1. Ревизионная комиссия является постоянно действующим органом внутреннего контроля Товарищества, осуществляющим р</w:t>
      </w:r>
      <w:r w:rsidR="008C24A0">
        <w:rPr>
          <w:rFonts w:ascii="Times New Roman" w:hAnsi="Times New Roman" w:cs="Times New Roman"/>
          <w:sz w:val="24"/>
          <w:szCs w:val="24"/>
        </w:rPr>
        <w:t>егулярный контроль финансово-</w:t>
      </w:r>
      <w:r w:rsidR="00A761C5" w:rsidRPr="00B97D69">
        <w:rPr>
          <w:rFonts w:ascii="Times New Roman" w:hAnsi="Times New Roman" w:cs="Times New Roman"/>
          <w:sz w:val="24"/>
          <w:szCs w:val="24"/>
        </w:rPr>
        <w:t xml:space="preserve">хозяйственной деятельности Товарищества, в том числе деятельности Правления Товарищества и его Председателя.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61C5" w:rsidRPr="00B97D69">
        <w:rPr>
          <w:rFonts w:ascii="Times New Roman" w:hAnsi="Times New Roman" w:cs="Times New Roman"/>
          <w:sz w:val="24"/>
          <w:szCs w:val="24"/>
        </w:rPr>
        <w:t xml:space="preserve">.2. Ревизионная комиссия действует в интересах членов Товарищества и в своей деятельности подотчетна Общему собранию членов Товарищества (собранию уполномоченных).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761C5" w:rsidRPr="00B97D69">
        <w:rPr>
          <w:rFonts w:ascii="Times New Roman" w:hAnsi="Times New Roman" w:cs="Times New Roman"/>
          <w:sz w:val="24"/>
          <w:szCs w:val="24"/>
        </w:rPr>
        <w:t xml:space="preserve">.3.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(собранием уполномоченных), в части, относящейся к деятельности Ревизионной комиссии.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A761C5" w:rsidRPr="00B97D69">
        <w:rPr>
          <w:rFonts w:ascii="Times New Roman" w:hAnsi="Times New Roman" w:cs="Times New Roman"/>
          <w:sz w:val="24"/>
          <w:szCs w:val="24"/>
        </w:rPr>
        <w:t xml:space="preserve">. Ревизионная комиссия избирается на Общем собрании членов Товарищества (собрании уполномоченных) в порядке, предусмотренном действующим законодательством Российской Федерации, Уставом Товарищества и настоящим Положением, на срок два года в составе не менее 3 (трёх) человек из числа членов Товарищества.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A761C5" w:rsidRPr="00B97D69">
        <w:rPr>
          <w:rFonts w:ascii="Times New Roman" w:hAnsi="Times New Roman" w:cs="Times New Roman"/>
          <w:sz w:val="24"/>
          <w:szCs w:val="24"/>
        </w:rPr>
        <w:t xml:space="preserve">. В состав Ревизионной комиссии не могут быть избраны Председатель и члены Правления, а также их супруги, родители, дети, внуки, братья и сестры (их супруги). </w:t>
      </w:r>
    </w:p>
    <w:p w:rsidR="008C24A0" w:rsidRPr="00AF4686"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A761C5" w:rsidRPr="00B97D69">
        <w:rPr>
          <w:rFonts w:ascii="Times New Roman" w:hAnsi="Times New Roman" w:cs="Times New Roman"/>
          <w:sz w:val="24"/>
          <w:szCs w:val="24"/>
        </w:rPr>
        <w:t xml:space="preserve">. </w:t>
      </w:r>
      <w:r w:rsidR="00A761C5" w:rsidRPr="00AF4686">
        <w:rPr>
          <w:rFonts w:ascii="Times New Roman" w:hAnsi="Times New Roman" w:cs="Times New Roman"/>
          <w:sz w:val="24"/>
          <w:szCs w:val="24"/>
        </w:rPr>
        <w:t xml:space="preserve">В состав Ревизионной комиссии не могут быть избраны члены Товарищества, имеющих более чем двухгодовую задолженность перед Товариществом по обязательным взносам, либо задолженность, размер которой превышает двойной размер членских взносов за текущий год. </w:t>
      </w:r>
    </w:p>
    <w:p w:rsidR="008C24A0" w:rsidRPr="00AF4686" w:rsidRDefault="001D1E2E" w:rsidP="00A327F7">
      <w:pPr>
        <w:spacing w:after="0" w:line="240" w:lineRule="auto"/>
        <w:jc w:val="both"/>
        <w:rPr>
          <w:rFonts w:ascii="Times New Roman" w:hAnsi="Times New Roman" w:cs="Times New Roman"/>
          <w:sz w:val="24"/>
          <w:szCs w:val="24"/>
        </w:rPr>
      </w:pPr>
      <w:r w:rsidRPr="00AF4686">
        <w:rPr>
          <w:rFonts w:ascii="Times New Roman" w:hAnsi="Times New Roman" w:cs="Times New Roman"/>
          <w:sz w:val="24"/>
          <w:szCs w:val="24"/>
        </w:rPr>
        <w:t>3.7</w:t>
      </w:r>
      <w:r w:rsidR="00A761C5" w:rsidRPr="00AF4686">
        <w:rPr>
          <w:rFonts w:ascii="Times New Roman" w:hAnsi="Times New Roman" w:cs="Times New Roman"/>
          <w:sz w:val="24"/>
          <w:szCs w:val="24"/>
        </w:rPr>
        <w:t>. Для работы в Ревизионной комиссии следует выдвигат</w:t>
      </w:r>
      <w:r w:rsidR="00FF2DA5" w:rsidRPr="00AF4686">
        <w:rPr>
          <w:rFonts w:ascii="Times New Roman" w:hAnsi="Times New Roman" w:cs="Times New Roman"/>
          <w:sz w:val="24"/>
          <w:szCs w:val="24"/>
        </w:rPr>
        <w:t>ь преимущественно специалистов (</w:t>
      </w:r>
      <w:r w:rsidR="00A761C5" w:rsidRPr="00AF4686">
        <w:rPr>
          <w:rFonts w:ascii="Times New Roman" w:hAnsi="Times New Roman" w:cs="Times New Roman"/>
          <w:sz w:val="24"/>
          <w:szCs w:val="24"/>
        </w:rPr>
        <w:t>финансовых работни</w:t>
      </w:r>
      <w:r w:rsidR="00FF2DA5" w:rsidRPr="00AF4686">
        <w:rPr>
          <w:rFonts w:ascii="Times New Roman" w:hAnsi="Times New Roman" w:cs="Times New Roman"/>
          <w:sz w:val="24"/>
          <w:szCs w:val="24"/>
        </w:rPr>
        <w:t>ков, экономистов, юристов и др.)</w:t>
      </w:r>
      <w:r w:rsidR="00A761C5" w:rsidRPr="00AF4686">
        <w:rPr>
          <w:rFonts w:ascii="Times New Roman" w:hAnsi="Times New Roman" w:cs="Times New Roman"/>
          <w:sz w:val="24"/>
          <w:szCs w:val="24"/>
        </w:rPr>
        <w:t xml:space="preserve">, что позволит им вести работу на конкретных участках со знанием дела.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A761C5" w:rsidRPr="00B97D69">
        <w:rPr>
          <w:rFonts w:ascii="Times New Roman" w:hAnsi="Times New Roman" w:cs="Times New Roman"/>
          <w:sz w:val="24"/>
          <w:szCs w:val="24"/>
        </w:rPr>
        <w:t xml:space="preserve">.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(собрания уполномоченных) членам Ревизионной комиссии может быть установлено вознаграждение по результатам проведенной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A761C5" w:rsidRPr="00B97D69">
        <w:rPr>
          <w:rFonts w:ascii="Times New Roman" w:hAnsi="Times New Roman" w:cs="Times New Roman"/>
          <w:sz w:val="24"/>
          <w:szCs w:val="24"/>
        </w:rPr>
        <w:t xml:space="preserve">. Срок полномочий Ревизионной комиссии исчисляется с момента избрания её Общим собранием членов Товарищества (собранием уполномоченных) до момента избрания (переизбрания) Ревизионной комиссии следующим Общим собранием членов Товарищества (собранием уполномоченных).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w:t>
      </w:r>
      <w:r w:rsidR="00A761C5" w:rsidRPr="00B97D69">
        <w:rPr>
          <w:rFonts w:ascii="Times New Roman" w:hAnsi="Times New Roman" w:cs="Times New Roman"/>
          <w:sz w:val="24"/>
          <w:szCs w:val="24"/>
        </w:rPr>
        <w:t xml:space="preserve">. Ревизионная комиссия в обязательном порядке избирает из своего состава председателя и секретаря, являющихся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 </w:t>
      </w:r>
    </w:p>
    <w:p w:rsidR="008C24A0" w:rsidRDefault="001D1E2E"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r w:rsidR="00A761C5" w:rsidRPr="00B97D69">
        <w:rPr>
          <w:rFonts w:ascii="Times New Roman" w:hAnsi="Times New Roman" w:cs="Times New Roman"/>
          <w:sz w:val="24"/>
          <w:szCs w:val="24"/>
        </w:rPr>
        <w:t xml:space="preserve">. Председатель Ревизионной комиссии: </w:t>
      </w:r>
    </w:p>
    <w:p w:rsidR="008C24A0" w:rsidRPr="00FC6C66" w:rsidRDefault="00A761C5" w:rsidP="00FC6C66">
      <w:pPr>
        <w:pStyle w:val="a3"/>
        <w:numPr>
          <w:ilvl w:val="0"/>
          <w:numId w:val="22"/>
        </w:numPr>
        <w:spacing w:after="0" w:line="240" w:lineRule="auto"/>
        <w:ind w:left="357" w:hanging="357"/>
        <w:jc w:val="both"/>
        <w:rPr>
          <w:rFonts w:ascii="Times New Roman" w:hAnsi="Times New Roman" w:cs="Times New Roman"/>
          <w:sz w:val="24"/>
          <w:szCs w:val="24"/>
        </w:rPr>
      </w:pPr>
      <w:r w:rsidRPr="00FC6C66">
        <w:rPr>
          <w:rFonts w:ascii="Times New Roman" w:hAnsi="Times New Roman" w:cs="Times New Roman"/>
          <w:sz w:val="24"/>
          <w:szCs w:val="24"/>
        </w:rPr>
        <w:t xml:space="preserve">- созывает и проводит заседания Ревизионной комиссии; </w:t>
      </w:r>
    </w:p>
    <w:p w:rsidR="008C24A0" w:rsidRPr="00FC6C66" w:rsidRDefault="00A761C5" w:rsidP="00FC6C66">
      <w:pPr>
        <w:pStyle w:val="a3"/>
        <w:numPr>
          <w:ilvl w:val="0"/>
          <w:numId w:val="22"/>
        </w:numPr>
        <w:spacing w:after="0" w:line="240" w:lineRule="auto"/>
        <w:ind w:left="357" w:hanging="357"/>
        <w:jc w:val="both"/>
        <w:rPr>
          <w:rFonts w:ascii="Times New Roman" w:hAnsi="Times New Roman" w:cs="Times New Roman"/>
          <w:sz w:val="24"/>
          <w:szCs w:val="24"/>
        </w:rPr>
      </w:pPr>
      <w:r w:rsidRPr="00FC6C66">
        <w:rPr>
          <w:rFonts w:ascii="Times New Roman" w:hAnsi="Times New Roman" w:cs="Times New Roman"/>
          <w:sz w:val="24"/>
          <w:szCs w:val="24"/>
        </w:rPr>
        <w:t xml:space="preserve">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 </w:t>
      </w:r>
    </w:p>
    <w:p w:rsidR="008C24A0" w:rsidRPr="00FC6C66" w:rsidRDefault="00A761C5" w:rsidP="00FC6C66">
      <w:pPr>
        <w:pStyle w:val="a3"/>
        <w:numPr>
          <w:ilvl w:val="0"/>
          <w:numId w:val="22"/>
        </w:numPr>
        <w:spacing w:after="0" w:line="240" w:lineRule="auto"/>
        <w:ind w:left="357" w:hanging="357"/>
        <w:jc w:val="both"/>
        <w:rPr>
          <w:rFonts w:ascii="Times New Roman" w:hAnsi="Times New Roman" w:cs="Times New Roman"/>
          <w:sz w:val="24"/>
          <w:szCs w:val="24"/>
        </w:rPr>
      </w:pPr>
      <w:r w:rsidRPr="00FC6C66">
        <w:rPr>
          <w:rFonts w:ascii="Times New Roman" w:hAnsi="Times New Roman" w:cs="Times New Roman"/>
          <w:sz w:val="24"/>
          <w:szCs w:val="24"/>
        </w:rPr>
        <w:t xml:space="preserve">организует текущую работу Ревизионной комиссии; </w:t>
      </w:r>
    </w:p>
    <w:p w:rsidR="008C24A0" w:rsidRPr="00FC6C66" w:rsidRDefault="00A761C5" w:rsidP="00FC6C66">
      <w:pPr>
        <w:pStyle w:val="a3"/>
        <w:numPr>
          <w:ilvl w:val="0"/>
          <w:numId w:val="22"/>
        </w:numPr>
        <w:spacing w:after="0" w:line="240" w:lineRule="auto"/>
        <w:ind w:left="357" w:hanging="357"/>
        <w:jc w:val="both"/>
        <w:rPr>
          <w:rFonts w:ascii="Times New Roman" w:hAnsi="Times New Roman" w:cs="Times New Roman"/>
          <w:sz w:val="24"/>
          <w:szCs w:val="24"/>
        </w:rPr>
      </w:pPr>
      <w:r w:rsidRPr="00FC6C66">
        <w:rPr>
          <w:rFonts w:ascii="Times New Roman" w:hAnsi="Times New Roman" w:cs="Times New Roman"/>
          <w:sz w:val="24"/>
          <w:szCs w:val="24"/>
        </w:rPr>
        <w:t>представляет Ревизионную комиссию на Общем собрании членов Товарищества (собрание уполномоченных) и засе</w:t>
      </w:r>
      <w:r w:rsidR="008C24A0" w:rsidRPr="00FC6C66">
        <w:rPr>
          <w:rFonts w:ascii="Times New Roman" w:hAnsi="Times New Roman" w:cs="Times New Roman"/>
          <w:sz w:val="24"/>
          <w:szCs w:val="24"/>
        </w:rPr>
        <w:t>даниях Правления Товарищества;</w:t>
      </w:r>
      <w:r w:rsidRPr="00FC6C66">
        <w:rPr>
          <w:rFonts w:ascii="Times New Roman" w:hAnsi="Times New Roman" w:cs="Times New Roman"/>
          <w:sz w:val="24"/>
          <w:szCs w:val="24"/>
        </w:rPr>
        <w:t xml:space="preserve"> </w:t>
      </w:r>
    </w:p>
    <w:p w:rsidR="008C24A0" w:rsidRPr="00FC6C66" w:rsidRDefault="00A761C5" w:rsidP="00FC6C66">
      <w:pPr>
        <w:pStyle w:val="a3"/>
        <w:numPr>
          <w:ilvl w:val="0"/>
          <w:numId w:val="22"/>
        </w:numPr>
        <w:spacing w:after="0" w:line="240" w:lineRule="auto"/>
        <w:ind w:left="357" w:hanging="357"/>
        <w:jc w:val="both"/>
        <w:rPr>
          <w:rFonts w:ascii="Times New Roman" w:hAnsi="Times New Roman" w:cs="Times New Roman"/>
          <w:sz w:val="24"/>
          <w:szCs w:val="24"/>
        </w:rPr>
      </w:pPr>
      <w:r w:rsidRPr="00FC6C66">
        <w:rPr>
          <w:rFonts w:ascii="Times New Roman" w:hAnsi="Times New Roman" w:cs="Times New Roman"/>
          <w:sz w:val="24"/>
          <w:szCs w:val="24"/>
        </w:rPr>
        <w:t xml:space="preserve">подписывает протокол заседания Ревизионной комиссии и иные документы, исходящие от ее имени; </w:t>
      </w:r>
    </w:p>
    <w:p w:rsidR="008C24A0" w:rsidRPr="00FC6C66" w:rsidRDefault="00A761C5" w:rsidP="00FC6C66">
      <w:pPr>
        <w:pStyle w:val="a3"/>
        <w:numPr>
          <w:ilvl w:val="0"/>
          <w:numId w:val="22"/>
        </w:numPr>
        <w:spacing w:after="0" w:line="240" w:lineRule="auto"/>
        <w:ind w:left="357" w:hanging="357"/>
        <w:jc w:val="both"/>
        <w:rPr>
          <w:rFonts w:ascii="Times New Roman" w:hAnsi="Times New Roman" w:cs="Times New Roman"/>
          <w:sz w:val="24"/>
          <w:szCs w:val="24"/>
        </w:rPr>
      </w:pPr>
      <w:r w:rsidRPr="00FC6C66">
        <w:rPr>
          <w:rFonts w:ascii="Times New Roman" w:hAnsi="Times New Roman" w:cs="Times New Roman"/>
          <w:sz w:val="24"/>
          <w:szCs w:val="24"/>
        </w:rPr>
        <w:t xml:space="preserve">выполняет иные функции, предусмотренные Уставом Товарищества и настоящим Положением. </w:t>
      </w:r>
    </w:p>
    <w:p w:rsidR="008C24A0"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A761C5" w:rsidRPr="00B97D69">
        <w:rPr>
          <w:rFonts w:ascii="Times New Roman" w:hAnsi="Times New Roman" w:cs="Times New Roman"/>
          <w:sz w:val="24"/>
          <w:szCs w:val="24"/>
        </w:rPr>
        <w:t xml:space="preserve">. Секретарь Ревизионной комиссии Товарищества: </w:t>
      </w:r>
    </w:p>
    <w:p w:rsidR="008C24A0" w:rsidRPr="00FF2DA5" w:rsidRDefault="00FF2DA5" w:rsidP="00FF2DA5">
      <w:pPr>
        <w:pStyle w:val="a3"/>
        <w:numPr>
          <w:ilvl w:val="0"/>
          <w:numId w:val="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w:t>
      </w:r>
      <w:r w:rsidR="00A761C5" w:rsidRPr="00FF2DA5">
        <w:rPr>
          <w:rFonts w:ascii="Times New Roman" w:hAnsi="Times New Roman" w:cs="Times New Roman"/>
          <w:sz w:val="24"/>
          <w:szCs w:val="24"/>
        </w:rPr>
        <w:t xml:space="preserve">рганизует ведение протоколов заседаний Ревизионной комиссии Товарищества; </w:t>
      </w:r>
    </w:p>
    <w:p w:rsidR="008C24A0" w:rsidRPr="00FF2DA5" w:rsidRDefault="00FF2DA5" w:rsidP="00FF2DA5">
      <w:pPr>
        <w:pStyle w:val="a3"/>
        <w:numPr>
          <w:ilvl w:val="0"/>
          <w:numId w:val="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w:t>
      </w:r>
      <w:r w:rsidR="00A761C5" w:rsidRPr="00FF2DA5">
        <w:rPr>
          <w:rFonts w:ascii="Times New Roman" w:hAnsi="Times New Roman" w:cs="Times New Roman"/>
          <w:sz w:val="24"/>
          <w:szCs w:val="24"/>
        </w:rPr>
        <w:t xml:space="preserve">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 </w:t>
      </w:r>
    </w:p>
    <w:p w:rsidR="008C24A0" w:rsidRPr="00FF2DA5" w:rsidRDefault="00FF2DA5" w:rsidP="00FF2DA5">
      <w:pPr>
        <w:pStyle w:val="a3"/>
        <w:numPr>
          <w:ilvl w:val="0"/>
          <w:numId w:val="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w:t>
      </w:r>
      <w:r w:rsidR="00A761C5" w:rsidRPr="00FF2DA5">
        <w:rPr>
          <w:rFonts w:ascii="Times New Roman" w:hAnsi="Times New Roman" w:cs="Times New Roman"/>
          <w:sz w:val="24"/>
          <w:szCs w:val="24"/>
        </w:rPr>
        <w:t xml:space="preserve">формляет и подписывает протоколы заседаний Ревизионной комиссии Товарищества; </w:t>
      </w:r>
    </w:p>
    <w:p w:rsidR="008C24A0" w:rsidRPr="00FF2DA5" w:rsidRDefault="00FF2DA5" w:rsidP="00FF2DA5">
      <w:pPr>
        <w:pStyle w:val="a3"/>
        <w:numPr>
          <w:ilvl w:val="0"/>
          <w:numId w:val="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w:t>
      </w:r>
      <w:r w:rsidR="00A761C5" w:rsidRPr="00FF2DA5">
        <w:rPr>
          <w:rFonts w:ascii="Times New Roman" w:hAnsi="Times New Roman" w:cs="Times New Roman"/>
          <w:sz w:val="24"/>
          <w:szCs w:val="24"/>
        </w:rPr>
        <w:t xml:space="preserve">рганизует ведение делопроизводства, документооборота и хранение документов Ревизионной комиссии; </w:t>
      </w:r>
    </w:p>
    <w:p w:rsidR="008C24A0" w:rsidRPr="00FF2DA5" w:rsidRDefault="00FF2DA5" w:rsidP="00FF2DA5">
      <w:pPr>
        <w:pStyle w:val="a3"/>
        <w:numPr>
          <w:ilvl w:val="0"/>
          <w:numId w:val="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о</w:t>
      </w:r>
      <w:r w:rsidR="00A761C5" w:rsidRPr="00FF2DA5">
        <w:rPr>
          <w:rFonts w:ascii="Times New Roman" w:hAnsi="Times New Roman" w:cs="Times New Roman"/>
          <w:sz w:val="24"/>
          <w:szCs w:val="24"/>
        </w:rPr>
        <w:t xml:space="preserve">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 </w:t>
      </w:r>
    </w:p>
    <w:p w:rsidR="008C24A0" w:rsidRDefault="00FF2DA5" w:rsidP="00FF2DA5">
      <w:pPr>
        <w:pStyle w:val="a3"/>
        <w:numPr>
          <w:ilvl w:val="0"/>
          <w:numId w:val="4"/>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в</w:t>
      </w:r>
      <w:r w:rsidR="00A761C5" w:rsidRPr="00FF2DA5">
        <w:rPr>
          <w:rFonts w:ascii="Times New Roman" w:hAnsi="Times New Roman" w:cs="Times New Roman"/>
          <w:sz w:val="24"/>
          <w:szCs w:val="24"/>
        </w:rPr>
        <w:t xml:space="preserve">ыполняет иные функции, предусмотренные Уставом Товарищества и настоящим Положением. </w:t>
      </w:r>
    </w:p>
    <w:p w:rsidR="000621BA" w:rsidRPr="00FF2DA5" w:rsidRDefault="000621BA" w:rsidP="000621BA">
      <w:pPr>
        <w:pStyle w:val="a3"/>
        <w:spacing w:after="0" w:line="240" w:lineRule="auto"/>
        <w:ind w:left="357"/>
        <w:jc w:val="both"/>
        <w:rPr>
          <w:rFonts w:ascii="Times New Roman" w:hAnsi="Times New Roman" w:cs="Times New Roman"/>
          <w:sz w:val="24"/>
          <w:szCs w:val="24"/>
        </w:rPr>
      </w:pPr>
    </w:p>
    <w:p w:rsidR="0028205E" w:rsidRPr="0028205E"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28205E">
        <w:rPr>
          <w:rFonts w:ascii="Times New Roman" w:hAnsi="Times New Roman" w:cs="Times New Roman"/>
          <w:sz w:val="24"/>
          <w:szCs w:val="24"/>
        </w:rPr>
        <w:t>Функции, полномочия и о</w:t>
      </w:r>
      <w:r w:rsidR="0028205E" w:rsidRPr="0028205E">
        <w:rPr>
          <w:rFonts w:ascii="Times New Roman" w:hAnsi="Times New Roman" w:cs="Times New Roman"/>
          <w:sz w:val="24"/>
          <w:szCs w:val="24"/>
        </w:rPr>
        <w:t>бязанности Ревизионной комиссии</w:t>
      </w:r>
    </w:p>
    <w:p w:rsidR="008C24A0" w:rsidRPr="0028205E" w:rsidRDefault="00A761C5" w:rsidP="0028205E">
      <w:pPr>
        <w:spacing w:after="0" w:line="240" w:lineRule="auto"/>
        <w:jc w:val="both"/>
        <w:rPr>
          <w:rFonts w:ascii="Times New Roman" w:hAnsi="Times New Roman" w:cs="Times New Roman"/>
          <w:sz w:val="24"/>
          <w:szCs w:val="24"/>
        </w:rPr>
      </w:pPr>
      <w:r w:rsidRPr="0028205E">
        <w:rPr>
          <w:rFonts w:ascii="Times New Roman" w:hAnsi="Times New Roman" w:cs="Times New Roman"/>
          <w:sz w:val="24"/>
          <w:szCs w:val="24"/>
        </w:rPr>
        <w:t xml:space="preserve"> </w:t>
      </w:r>
    </w:p>
    <w:p w:rsidR="008C24A0"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61C5" w:rsidRPr="00B97D69">
        <w:rPr>
          <w:rFonts w:ascii="Times New Roman" w:hAnsi="Times New Roman" w:cs="Times New Roman"/>
          <w:sz w:val="24"/>
          <w:szCs w:val="24"/>
        </w:rPr>
        <w:t xml:space="preserve">.1. В функции ревизионной комиссии входит: </w:t>
      </w:r>
    </w:p>
    <w:p w:rsidR="008C24A0" w:rsidRPr="00FF2DA5" w:rsidRDefault="00A761C5" w:rsidP="00FF2DA5">
      <w:pPr>
        <w:pStyle w:val="a3"/>
        <w:numPr>
          <w:ilvl w:val="0"/>
          <w:numId w:val="5"/>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проверка финансовой документации Товарищества, сравнение документов с данными первичного бухгалтерского учета и данных по инвентаризации имущества; </w:t>
      </w:r>
    </w:p>
    <w:p w:rsidR="008C24A0" w:rsidRPr="00FF2DA5" w:rsidRDefault="00A761C5" w:rsidP="00FF2DA5">
      <w:pPr>
        <w:pStyle w:val="a3"/>
        <w:numPr>
          <w:ilvl w:val="0"/>
          <w:numId w:val="5"/>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проверка соблюдения в финансово-хозяйственной деятельности норм действующего законодательства Российской Федерации; </w:t>
      </w:r>
    </w:p>
    <w:p w:rsidR="008C24A0" w:rsidRPr="00FF2DA5" w:rsidRDefault="00A761C5" w:rsidP="00FF2DA5">
      <w:pPr>
        <w:pStyle w:val="a3"/>
        <w:numPr>
          <w:ilvl w:val="0"/>
          <w:numId w:val="5"/>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анализ соответствия ведения бухгалтерского учета существующим нормативным положениям; </w:t>
      </w:r>
    </w:p>
    <w:p w:rsidR="008C24A0" w:rsidRPr="00FF2DA5" w:rsidRDefault="00A761C5" w:rsidP="00FF2DA5">
      <w:pPr>
        <w:pStyle w:val="a3"/>
        <w:numPr>
          <w:ilvl w:val="0"/>
          <w:numId w:val="5"/>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 </w:t>
      </w:r>
    </w:p>
    <w:p w:rsidR="008C24A0" w:rsidRPr="00FF2DA5" w:rsidRDefault="00A761C5" w:rsidP="00FF2DA5">
      <w:pPr>
        <w:pStyle w:val="a3"/>
        <w:numPr>
          <w:ilvl w:val="0"/>
          <w:numId w:val="5"/>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 </w:t>
      </w:r>
    </w:p>
    <w:p w:rsidR="008C24A0" w:rsidRPr="00FF2DA5" w:rsidRDefault="00A761C5" w:rsidP="00FF2DA5">
      <w:pPr>
        <w:pStyle w:val="a3"/>
        <w:numPr>
          <w:ilvl w:val="0"/>
          <w:numId w:val="5"/>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 </w:t>
      </w:r>
    </w:p>
    <w:p w:rsidR="001C5EC5" w:rsidRPr="00FF2DA5" w:rsidRDefault="00A761C5" w:rsidP="00FF2DA5">
      <w:pPr>
        <w:pStyle w:val="a3"/>
        <w:numPr>
          <w:ilvl w:val="0"/>
          <w:numId w:val="5"/>
        </w:numPr>
        <w:spacing w:after="0" w:line="240" w:lineRule="auto"/>
        <w:ind w:left="357" w:hanging="357"/>
        <w:jc w:val="both"/>
        <w:rPr>
          <w:rFonts w:ascii="Times New Roman" w:hAnsi="Times New Roman" w:cs="Times New Roman"/>
          <w:sz w:val="24"/>
          <w:szCs w:val="24"/>
        </w:rPr>
      </w:pPr>
      <w:r w:rsidRPr="00FF2DA5">
        <w:rPr>
          <w:rFonts w:ascii="Times New Roman" w:hAnsi="Times New Roman" w:cs="Times New Roman"/>
          <w:sz w:val="24"/>
          <w:szCs w:val="24"/>
        </w:rPr>
        <w:t xml:space="preserve">осуществление контроля финансово-хозяйственной деятельности Товарищества, деятельности Правления и его Председателя за период с момента избрания Ревизионной комиссии и до окончания действия делегированных ей полномочий, основываясь на результатах предшествующих проверок. </w:t>
      </w:r>
    </w:p>
    <w:p w:rsidR="00AD32AD"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61C5" w:rsidRPr="00B97D69">
        <w:rPr>
          <w:rFonts w:ascii="Times New Roman" w:hAnsi="Times New Roman" w:cs="Times New Roman"/>
          <w:sz w:val="24"/>
          <w:szCs w:val="24"/>
        </w:rPr>
        <w:t xml:space="preserve">.2. Ревизионная комиссия в целях надлежащего выполнения своих функций имеет право: </w:t>
      </w:r>
    </w:p>
    <w:p w:rsidR="001C5EC5" w:rsidRPr="00AD32AD" w:rsidRDefault="00A761C5" w:rsidP="00AD32AD">
      <w:pPr>
        <w:pStyle w:val="a3"/>
        <w:numPr>
          <w:ilvl w:val="0"/>
          <w:numId w:val="6"/>
        </w:numPr>
        <w:spacing w:after="0" w:line="240" w:lineRule="auto"/>
        <w:ind w:left="357" w:hanging="357"/>
        <w:jc w:val="both"/>
        <w:rPr>
          <w:rFonts w:ascii="Times New Roman" w:hAnsi="Times New Roman" w:cs="Times New Roman"/>
          <w:sz w:val="24"/>
          <w:szCs w:val="24"/>
        </w:rPr>
      </w:pPr>
      <w:r w:rsidRPr="00AD32AD">
        <w:rPr>
          <w:rFonts w:ascii="Times New Roman" w:hAnsi="Times New Roman" w:cs="Times New Roman"/>
          <w:sz w:val="24"/>
          <w:szCs w:val="24"/>
        </w:rPr>
        <w:t>проверять в присутствии представителей Правления все затребованные комиссией документы и необходимые для ее работы материалы (или заверенные председателем правления их копии), изучение которых соответствует функциям и полномочиям Ревизионно</w:t>
      </w:r>
      <w:r w:rsidR="00F009F7">
        <w:rPr>
          <w:rFonts w:ascii="Times New Roman" w:hAnsi="Times New Roman" w:cs="Times New Roman"/>
          <w:sz w:val="24"/>
          <w:szCs w:val="24"/>
        </w:rPr>
        <w:t>й комиссии;</w:t>
      </w:r>
      <w:r w:rsidRPr="00AD32AD">
        <w:rPr>
          <w:rFonts w:ascii="Times New Roman" w:hAnsi="Times New Roman" w:cs="Times New Roman"/>
          <w:sz w:val="24"/>
          <w:szCs w:val="24"/>
        </w:rPr>
        <w:t xml:space="preserve"> </w:t>
      </w:r>
    </w:p>
    <w:p w:rsidR="001C5EC5" w:rsidRPr="00AD32AD" w:rsidRDefault="00A761C5" w:rsidP="00AD32AD">
      <w:pPr>
        <w:pStyle w:val="a3"/>
        <w:numPr>
          <w:ilvl w:val="0"/>
          <w:numId w:val="6"/>
        </w:numPr>
        <w:spacing w:after="0" w:line="240" w:lineRule="auto"/>
        <w:ind w:left="357" w:hanging="357"/>
        <w:jc w:val="both"/>
        <w:rPr>
          <w:rFonts w:ascii="Times New Roman" w:hAnsi="Times New Roman" w:cs="Times New Roman"/>
          <w:sz w:val="24"/>
          <w:szCs w:val="24"/>
        </w:rPr>
      </w:pPr>
      <w:r w:rsidRPr="00AD32AD">
        <w:rPr>
          <w:rFonts w:ascii="Times New Roman" w:hAnsi="Times New Roman" w:cs="Times New Roman"/>
          <w:sz w:val="24"/>
          <w:szCs w:val="24"/>
        </w:rPr>
        <w:t xml:space="preserve">требовать письменного и (или) личного объяснения от любых сотрудников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 </w:t>
      </w:r>
    </w:p>
    <w:p w:rsidR="001C5EC5" w:rsidRPr="00AD32AD" w:rsidRDefault="00A761C5" w:rsidP="00AD32AD">
      <w:pPr>
        <w:pStyle w:val="a3"/>
        <w:numPr>
          <w:ilvl w:val="0"/>
          <w:numId w:val="6"/>
        </w:numPr>
        <w:spacing w:after="0" w:line="240" w:lineRule="auto"/>
        <w:ind w:left="357" w:hanging="357"/>
        <w:jc w:val="both"/>
        <w:rPr>
          <w:rFonts w:ascii="Times New Roman" w:hAnsi="Times New Roman" w:cs="Times New Roman"/>
          <w:sz w:val="24"/>
          <w:szCs w:val="24"/>
        </w:rPr>
      </w:pPr>
      <w:r w:rsidRPr="00AD32AD">
        <w:rPr>
          <w:rFonts w:ascii="Times New Roman" w:hAnsi="Times New Roman" w:cs="Times New Roman"/>
          <w:sz w:val="24"/>
          <w:szCs w:val="24"/>
        </w:rPr>
        <w:t xml:space="preserve">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 </w:t>
      </w:r>
    </w:p>
    <w:p w:rsidR="001C5EC5" w:rsidRPr="00AD32AD" w:rsidRDefault="00A761C5" w:rsidP="00AD32AD">
      <w:pPr>
        <w:pStyle w:val="a3"/>
        <w:numPr>
          <w:ilvl w:val="0"/>
          <w:numId w:val="6"/>
        </w:numPr>
        <w:spacing w:after="0" w:line="240" w:lineRule="auto"/>
        <w:ind w:left="357" w:hanging="357"/>
        <w:jc w:val="both"/>
        <w:rPr>
          <w:rFonts w:ascii="Times New Roman" w:hAnsi="Times New Roman" w:cs="Times New Roman"/>
          <w:sz w:val="24"/>
          <w:szCs w:val="24"/>
        </w:rPr>
      </w:pPr>
      <w:r w:rsidRPr="00AD32AD">
        <w:rPr>
          <w:rFonts w:ascii="Times New Roman" w:hAnsi="Times New Roman" w:cs="Times New Roman"/>
          <w:sz w:val="24"/>
          <w:szCs w:val="24"/>
        </w:rPr>
        <w:t xml:space="preserve">выдавать в ходе и по результатам проверки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 </w:t>
      </w:r>
    </w:p>
    <w:p w:rsidR="001C5EC5" w:rsidRPr="00AD32AD" w:rsidRDefault="00A761C5" w:rsidP="00AD32AD">
      <w:pPr>
        <w:pStyle w:val="a3"/>
        <w:numPr>
          <w:ilvl w:val="0"/>
          <w:numId w:val="6"/>
        </w:numPr>
        <w:spacing w:after="0" w:line="240" w:lineRule="auto"/>
        <w:ind w:left="357" w:hanging="357"/>
        <w:jc w:val="both"/>
        <w:rPr>
          <w:rFonts w:ascii="Times New Roman" w:hAnsi="Times New Roman" w:cs="Times New Roman"/>
          <w:sz w:val="24"/>
          <w:szCs w:val="24"/>
        </w:rPr>
      </w:pPr>
      <w:r w:rsidRPr="00AD32AD">
        <w:rPr>
          <w:rFonts w:ascii="Times New Roman" w:hAnsi="Times New Roman" w:cs="Times New Roman"/>
          <w:sz w:val="24"/>
          <w:szCs w:val="24"/>
        </w:rPr>
        <w:t>требовать в пределах своих полномочий созыва внеочередного Общего собрания членов Товарищества (собрания уполномоченных) по результатам проверки при создании угрозы интересам Товарищества и его членам в порядке, установленном законодательством Российской Федерации, Уставом Товарищ</w:t>
      </w:r>
      <w:r w:rsidR="00F009F7">
        <w:rPr>
          <w:rFonts w:ascii="Times New Roman" w:hAnsi="Times New Roman" w:cs="Times New Roman"/>
          <w:sz w:val="24"/>
          <w:szCs w:val="24"/>
        </w:rPr>
        <w:t>ества и настоящим Положением;</w:t>
      </w:r>
    </w:p>
    <w:p w:rsidR="00AD32AD" w:rsidRPr="00AD32AD" w:rsidRDefault="00A761C5" w:rsidP="00AD32AD">
      <w:pPr>
        <w:pStyle w:val="a3"/>
        <w:numPr>
          <w:ilvl w:val="0"/>
          <w:numId w:val="6"/>
        </w:numPr>
        <w:spacing w:after="0" w:line="240" w:lineRule="auto"/>
        <w:ind w:left="357" w:hanging="357"/>
        <w:jc w:val="both"/>
        <w:rPr>
          <w:rFonts w:ascii="Times New Roman" w:hAnsi="Times New Roman" w:cs="Times New Roman"/>
          <w:sz w:val="24"/>
          <w:szCs w:val="24"/>
        </w:rPr>
      </w:pPr>
      <w:r w:rsidRPr="00AD32AD">
        <w:rPr>
          <w:rFonts w:ascii="Times New Roman" w:hAnsi="Times New Roman" w:cs="Times New Roman"/>
          <w:sz w:val="24"/>
          <w:szCs w:val="24"/>
        </w:rPr>
        <w:t xml:space="preserve">обжаловать отказ Правления Товарищества о проведении внеочередного Общего собрания членов Товарищества (собрание уполномоченных) по требованию Ревизионной комиссии в суд. </w:t>
      </w:r>
    </w:p>
    <w:p w:rsidR="001C5EC5"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61C5" w:rsidRPr="00B97D69">
        <w:rPr>
          <w:rFonts w:ascii="Times New Roman" w:hAnsi="Times New Roman" w:cs="Times New Roman"/>
          <w:sz w:val="24"/>
          <w:szCs w:val="24"/>
        </w:rPr>
        <w:t xml:space="preserve">.3. Ревизионная комиссия Товарищества обязана: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проверять выполнение правлением Товарищества и Председателем правления решений Общих собраний членов Товарищества (собраний уполномоченных), и Заседаний Правлений,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не реже, чем один раз в квартал информировать Правление товарищества о ходе выполнения текущих проверок и их результатах в письменном виде.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осуществлять проверку документов в присутствии представителей Правления Товарищества, которые отвечают на вопросы Ревизионной комиссии, возникшие во время проверки.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представлять все данные результатов проверок в Правление не позднее чем за 7 </w:t>
      </w:r>
      <w:r w:rsidR="00F009F7" w:rsidRPr="00F009F7">
        <w:rPr>
          <w:rFonts w:ascii="Times New Roman" w:hAnsi="Times New Roman" w:cs="Times New Roman"/>
          <w:sz w:val="24"/>
          <w:szCs w:val="24"/>
        </w:rPr>
        <w:t xml:space="preserve">(семь) </w:t>
      </w:r>
      <w:r w:rsidRPr="00F009F7">
        <w:rPr>
          <w:rFonts w:ascii="Times New Roman" w:hAnsi="Times New Roman" w:cs="Times New Roman"/>
          <w:sz w:val="24"/>
          <w:szCs w:val="24"/>
        </w:rPr>
        <w:t xml:space="preserve">дней до его оглашения, в том числе на Общем собрании членов Товарищества (собрании уполномоченных) для ответа на замечания Ревизионной комиссии.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отчитываться о результатах ревизии перед Общим собранием членов Товарищества (собранием уполномоченных) с представлением рекомендаций об устранении выявленных нарушений в письменном виде;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своевременно докладывать Правлению и Общему собранию членов Товарищества (собранию уполномоченных) обо всех выявленных нарушениях в деятельности органов управления Товарищества;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осуществлять контроль над своевременным рассмотрением Правлением Товарищества и Председателем правления заявлений членов Товарищества; </w:t>
      </w:r>
    </w:p>
    <w:p w:rsidR="001C5EC5" w:rsidRPr="00F009F7" w:rsidRDefault="00A761C5" w:rsidP="00F009F7">
      <w:pPr>
        <w:pStyle w:val="a3"/>
        <w:numPr>
          <w:ilvl w:val="0"/>
          <w:numId w:val="7"/>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в своей работе строго придерживаться принципов, изложенных в пп.2.1. – 2.7. настоящего положения и функциональных обязанностей, перечисленных в п </w:t>
      </w:r>
      <w:r w:rsidRPr="00F009F7">
        <w:rPr>
          <w:rFonts w:ascii="Times New Roman" w:hAnsi="Times New Roman" w:cs="Times New Roman"/>
          <w:color w:val="FF0000"/>
          <w:sz w:val="24"/>
          <w:szCs w:val="24"/>
        </w:rPr>
        <w:t>5.1.</w:t>
      </w:r>
      <w:r w:rsidR="00F009F7" w:rsidRPr="00F009F7">
        <w:rPr>
          <w:rFonts w:ascii="Times New Roman" w:hAnsi="Times New Roman" w:cs="Times New Roman"/>
          <w:sz w:val="24"/>
          <w:szCs w:val="24"/>
        </w:rPr>
        <w:t>4.1</w:t>
      </w:r>
      <w:r w:rsidRPr="00F009F7">
        <w:rPr>
          <w:rFonts w:ascii="Times New Roman" w:hAnsi="Times New Roman" w:cs="Times New Roman"/>
          <w:sz w:val="24"/>
          <w:szCs w:val="24"/>
        </w:rPr>
        <w:t xml:space="preserve"> настоящего положения. Ревизионная комиссия, являясь органом контроля, не имеет права вмешиваться в процесс управления финансово-хозяйственной деятельностью товарищества, устанавливать какие-либо условия и ограничения в работе органов управления; </w:t>
      </w:r>
    </w:p>
    <w:p w:rsidR="001C5EC5"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61C5" w:rsidRPr="00B97D69">
        <w:rPr>
          <w:rFonts w:ascii="Times New Roman" w:hAnsi="Times New Roman" w:cs="Times New Roman"/>
          <w:sz w:val="24"/>
          <w:szCs w:val="24"/>
        </w:rPr>
        <w:t xml:space="preserve">.4. Члены Ревизионной комиссии Товарищества обязаны: </w:t>
      </w:r>
    </w:p>
    <w:p w:rsidR="002476CE" w:rsidRPr="00F009F7" w:rsidRDefault="00A761C5" w:rsidP="00F009F7">
      <w:pPr>
        <w:pStyle w:val="a3"/>
        <w:numPr>
          <w:ilvl w:val="0"/>
          <w:numId w:val="8"/>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 </w:t>
      </w:r>
    </w:p>
    <w:p w:rsidR="002476CE" w:rsidRPr="00F009F7" w:rsidRDefault="00A761C5" w:rsidP="00F009F7">
      <w:pPr>
        <w:pStyle w:val="a3"/>
        <w:numPr>
          <w:ilvl w:val="0"/>
          <w:numId w:val="8"/>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 </w:t>
      </w:r>
    </w:p>
    <w:p w:rsidR="002476CE" w:rsidRPr="00F009F7" w:rsidRDefault="00A761C5" w:rsidP="00F009F7">
      <w:pPr>
        <w:pStyle w:val="a3"/>
        <w:numPr>
          <w:ilvl w:val="0"/>
          <w:numId w:val="8"/>
        </w:numPr>
        <w:spacing w:after="0" w:line="240" w:lineRule="auto"/>
        <w:ind w:left="357" w:hanging="357"/>
        <w:jc w:val="both"/>
        <w:rPr>
          <w:rFonts w:ascii="Times New Roman" w:hAnsi="Times New Roman" w:cs="Times New Roman"/>
          <w:sz w:val="24"/>
          <w:szCs w:val="24"/>
        </w:rPr>
      </w:pPr>
      <w:r w:rsidRPr="00F009F7">
        <w:rPr>
          <w:rFonts w:ascii="Times New Roman" w:hAnsi="Times New Roman" w:cs="Times New Roman"/>
          <w:sz w:val="24"/>
          <w:szCs w:val="24"/>
        </w:rPr>
        <w:t xml:space="preserve">нести ответственность за неверные и необоснованные заключения по результатам проверки (ревизии), мера которой определяется, законодательством Российской Федерации и Уставом Товарищества; </w:t>
      </w:r>
    </w:p>
    <w:p w:rsidR="002476CE"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761C5" w:rsidRPr="00B97D69">
        <w:rPr>
          <w:rFonts w:ascii="Times New Roman" w:hAnsi="Times New Roman" w:cs="Times New Roman"/>
          <w:sz w:val="24"/>
          <w:szCs w:val="24"/>
        </w:rPr>
        <w:t>.5. Ответственность Ревизионной комиссии. В случае ненадлежащего выполнения обязанностей, предусмотренных настоящим положением, члены Ревизионной Комиссии несут индивидуальную и коллегиальную ответственность, предусмотренную законодательством Российской Федерации</w:t>
      </w:r>
      <w:r w:rsidR="0081474E">
        <w:rPr>
          <w:rFonts w:ascii="Times New Roman" w:hAnsi="Times New Roman" w:cs="Times New Roman"/>
          <w:sz w:val="24"/>
          <w:szCs w:val="24"/>
        </w:rPr>
        <w:t>, перед Общим собранием членов Т</w:t>
      </w:r>
      <w:r w:rsidR="00A761C5" w:rsidRPr="00B97D69">
        <w:rPr>
          <w:rFonts w:ascii="Times New Roman" w:hAnsi="Times New Roman" w:cs="Times New Roman"/>
          <w:sz w:val="24"/>
          <w:szCs w:val="24"/>
        </w:rPr>
        <w:t xml:space="preserve">оварищества (собранием уполномоченных). 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 </w:t>
      </w:r>
    </w:p>
    <w:p w:rsidR="0028205E" w:rsidRDefault="0028205E" w:rsidP="00A327F7">
      <w:pPr>
        <w:spacing w:after="0" w:line="240" w:lineRule="auto"/>
        <w:jc w:val="both"/>
        <w:rPr>
          <w:rFonts w:ascii="Times New Roman" w:hAnsi="Times New Roman" w:cs="Times New Roman"/>
          <w:sz w:val="24"/>
          <w:szCs w:val="24"/>
        </w:rPr>
      </w:pPr>
    </w:p>
    <w:p w:rsidR="002476CE" w:rsidRPr="0028205E"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28205E">
        <w:rPr>
          <w:rFonts w:ascii="Times New Roman" w:hAnsi="Times New Roman" w:cs="Times New Roman"/>
          <w:sz w:val="24"/>
          <w:szCs w:val="24"/>
        </w:rPr>
        <w:t>Порядок проведения п</w:t>
      </w:r>
      <w:r w:rsidR="0028205E" w:rsidRPr="0028205E">
        <w:rPr>
          <w:rFonts w:ascii="Times New Roman" w:hAnsi="Times New Roman" w:cs="Times New Roman"/>
          <w:sz w:val="24"/>
          <w:szCs w:val="24"/>
        </w:rPr>
        <w:t>лановых и внеплановых проверок</w:t>
      </w:r>
    </w:p>
    <w:p w:rsidR="0028205E" w:rsidRPr="0028205E" w:rsidRDefault="0028205E" w:rsidP="0028205E">
      <w:pPr>
        <w:spacing w:after="0" w:line="240" w:lineRule="auto"/>
        <w:jc w:val="both"/>
        <w:rPr>
          <w:rFonts w:ascii="Times New Roman" w:hAnsi="Times New Roman" w:cs="Times New Roman"/>
          <w:sz w:val="24"/>
          <w:szCs w:val="24"/>
        </w:rPr>
      </w:pPr>
    </w:p>
    <w:p w:rsidR="002476CE"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w:t>
      </w:r>
      <w:r w:rsidR="000C3BEA">
        <w:rPr>
          <w:rFonts w:ascii="Times New Roman" w:hAnsi="Times New Roman" w:cs="Times New Roman"/>
          <w:sz w:val="24"/>
          <w:szCs w:val="24"/>
        </w:rPr>
        <w:t>дения годового Общего собрания</w:t>
      </w:r>
      <w:r w:rsidR="00A761C5" w:rsidRPr="00B97D69">
        <w:rPr>
          <w:rFonts w:ascii="Times New Roman" w:hAnsi="Times New Roman" w:cs="Times New Roman"/>
          <w:sz w:val="24"/>
          <w:szCs w:val="24"/>
        </w:rPr>
        <w:t xml:space="preserve"> членов Товарищества (собрание уполномоченных) строго в соответствии с планом работы Ревизионной комиссии. </w:t>
      </w:r>
    </w:p>
    <w:p w:rsidR="002476CE"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.2.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w:t>
      </w:r>
      <w:r w:rsidR="00567AA3">
        <w:rPr>
          <w:rFonts w:ascii="Times New Roman" w:hAnsi="Times New Roman" w:cs="Times New Roman"/>
          <w:sz w:val="24"/>
          <w:szCs w:val="24"/>
        </w:rPr>
        <w:t>ь</w:t>
      </w:r>
      <w:r w:rsidR="00A761C5" w:rsidRPr="00B97D69">
        <w:rPr>
          <w:rFonts w:ascii="Times New Roman" w:hAnsi="Times New Roman" w:cs="Times New Roman"/>
          <w:sz w:val="24"/>
          <w:szCs w:val="24"/>
        </w:rPr>
        <w:t xml:space="preserve">ся не позднее, чем через тридцать дней с момента избрания нового состава Ревизионной комиссии на Общем собрании членов Товарищества (собрание уполномоченных). </w:t>
      </w:r>
    </w:p>
    <w:p w:rsidR="00567AA3"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.3. План работы Ревизионной комиссии Товарищества включает в себя: </w:t>
      </w:r>
    </w:p>
    <w:p w:rsidR="002476CE" w:rsidRPr="00567AA3" w:rsidRDefault="00A761C5" w:rsidP="00567AA3">
      <w:pPr>
        <w:pStyle w:val="a3"/>
        <w:numPr>
          <w:ilvl w:val="0"/>
          <w:numId w:val="9"/>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 </w:t>
      </w:r>
    </w:p>
    <w:p w:rsidR="002476CE" w:rsidRPr="00567AA3" w:rsidRDefault="00A761C5" w:rsidP="00567AA3">
      <w:pPr>
        <w:pStyle w:val="a3"/>
        <w:numPr>
          <w:ilvl w:val="0"/>
          <w:numId w:val="9"/>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определение порядка, сроков и объема проверки по каждому из объектов; </w:t>
      </w:r>
    </w:p>
    <w:p w:rsidR="002476CE" w:rsidRPr="00567AA3" w:rsidRDefault="00A761C5" w:rsidP="00567AA3">
      <w:pPr>
        <w:pStyle w:val="a3"/>
        <w:numPr>
          <w:ilvl w:val="0"/>
          <w:numId w:val="9"/>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 </w:t>
      </w:r>
    </w:p>
    <w:p w:rsidR="002476CE" w:rsidRPr="00567AA3" w:rsidRDefault="00A761C5" w:rsidP="00567AA3">
      <w:pPr>
        <w:pStyle w:val="a3"/>
        <w:numPr>
          <w:ilvl w:val="0"/>
          <w:numId w:val="9"/>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определение перечня лиц, которых необходимо привлечь для проведения проверки (для дачи объяснений, разъяснения отдельных вопросов); </w:t>
      </w:r>
    </w:p>
    <w:p w:rsidR="002476CE" w:rsidRPr="00567AA3" w:rsidRDefault="00A761C5" w:rsidP="00567AA3">
      <w:pPr>
        <w:pStyle w:val="a3"/>
        <w:numPr>
          <w:ilvl w:val="0"/>
          <w:numId w:val="9"/>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 </w:t>
      </w:r>
    </w:p>
    <w:p w:rsidR="002476CE" w:rsidRPr="00567AA3" w:rsidRDefault="00A761C5" w:rsidP="00567AA3">
      <w:pPr>
        <w:pStyle w:val="a3"/>
        <w:numPr>
          <w:ilvl w:val="0"/>
          <w:numId w:val="9"/>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 </w:t>
      </w:r>
    </w:p>
    <w:p w:rsidR="002476CE" w:rsidRPr="00567AA3" w:rsidRDefault="00A761C5" w:rsidP="00567AA3">
      <w:pPr>
        <w:pStyle w:val="a3"/>
        <w:numPr>
          <w:ilvl w:val="0"/>
          <w:numId w:val="9"/>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иные вопросы, связанные с организацией проведения заседаний и проверок Ревизионной комиссией Товарищества. </w:t>
      </w:r>
    </w:p>
    <w:p w:rsidR="002476CE"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 </w:t>
      </w:r>
    </w:p>
    <w:p w:rsidR="002476CE" w:rsidRPr="00567AA3" w:rsidRDefault="00A761C5" w:rsidP="00567AA3">
      <w:pPr>
        <w:pStyle w:val="a3"/>
        <w:numPr>
          <w:ilvl w:val="0"/>
          <w:numId w:val="10"/>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инициативе самой Ревизионной комиссии; </w:t>
      </w:r>
    </w:p>
    <w:p w:rsidR="00567AA3" w:rsidRDefault="00A761C5" w:rsidP="00567AA3">
      <w:pPr>
        <w:pStyle w:val="a3"/>
        <w:numPr>
          <w:ilvl w:val="0"/>
          <w:numId w:val="10"/>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решению Общего собрания членов Товарищества (собрание уполномоченных); </w:t>
      </w:r>
    </w:p>
    <w:p w:rsidR="002476CE" w:rsidRPr="00567AA3" w:rsidRDefault="00A761C5" w:rsidP="00567AA3">
      <w:pPr>
        <w:pStyle w:val="a3"/>
        <w:numPr>
          <w:ilvl w:val="0"/>
          <w:numId w:val="10"/>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по требованию одной пятой общего числа членов Товарищества</w:t>
      </w:r>
      <w:r w:rsidR="00567AA3">
        <w:rPr>
          <w:rFonts w:ascii="Times New Roman" w:hAnsi="Times New Roman" w:cs="Times New Roman"/>
          <w:sz w:val="24"/>
          <w:szCs w:val="24"/>
        </w:rPr>
        <w:t xml:space="preserve"> </w:t>
      </w:r>
      <w:r w:rsidR="00567AA3" w:rsidRPr="00567AA3">
        <w:rPr>
          <w:rFonts w:ascii="Times New Roman" w:hAnsi="Times New Roman" w:cs="Times New Roman"/>
          <w:color w:val="C00000"/>
          <w:sz w:val="24"/>
          <w:szCs w:val="24"/>
        </w:rPr>
        <w:t>(одной пятой общего числа уполномоченных)</w:t>
      </w:r>
      <w:r w:rsidRPr="00567AA3">
        <w:rPr>
          <w:rFonts w:ascii="Times New Roman" w:hAnsi="Times New Roman" w:cs="Times New Roman"/>
          <w:sz w:val="24"/>
          <w:szCs w:val="24"/>
        </w:rPr>
        <w:t xml:space="preserve">; </w:t>
      </w:r>
    </w:p>
    <w:p w:rsidR="002476CE" w:rsidRPr="00567AA3" w:rsidRDefault="00A761C5" w:rsidP="00567AA3">
      <w:pPr>
        <w:pStyle w:val="a3"/>
        <w:numPr>
          <w:ilvl w:val="0"/>
          <w:numId w:val="10"/>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по требованию одной трети общего числа членов Правления Товарищества. </w:t>
      </w:r>
    </w:p>
    <w:p w:rsidR="002476CE"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 </w:t>
      </w:r>
    </w:p>
    <w:p w:rsidR="00567AA3"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 Требование должно содержать: </w:t>
      </w:r>
    </w:p>
    <w:p w:rsidR="00567AA3" w:rsidRPr="00567AA3" w:rsidRDefault="00A761C5" w:rsidP="00567AA3">
      <w:pPr>
        <w:pStyle w:val="a3"/>
        <w:numPr>
          <w:ilvl w:val="0"/>
          <w:numId w:val="11"/>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Ф.И.O. членов – инициаторов проверки; </w:t>
      </w:r>
    </w:p>
    <w:p w:rsidR="00567AA3" w:rsidRPr="00567AA3" w:rsidRDefault="00A761C5" w:rsidP="00567AA3">
      <w:pPr>
        <w:pStyle w:val="a3"/>
        <w:numPr>
          <w:ilvl w:val="0"/>
          <w:numId w:val="11"/>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номера участков и иные основания, удостоверяющие права инициаторов на требования проведения проверки; </w:t>
      </w:r>
    </w:p>
    <w:p w:rsidR="00567AA3" w:rsidRDefault="00A761C5" w:rsidP="00567AA3">
      <w:pPr>
        <w:pStyle w:val="a3"/>
        <w:numPr>
          <w:ilvl w:val="0"/>
          <w:numId w:val="11"/>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обоснование необходимости проведения внеочередной проверки (ревизии) деятельности Товарищества. </w:t>
      </w:r>
    </w:p>
    <w:p w:rsidR="00265E74" w:rsidRPr="00567AA3" w:rsidRDefault="00A761C5" w:rsidP="00567AA3">
      <w:pPr>
        <w:spacing w:after="0" w:line="240" w:lineRule="auto"/>
        <w:jc w:val="both"/>
        <w:rPr>
          <w:rFonts w:ascii="Times New Roman" w:hAnsi="Times New Roman" w:cs="Times New Roman"/>
          <w:sz w:val="24"/>
          <w:szCs w:val="24"/>
        </w:rPr>
      </w:pPr>
      <w:r w:rsidRPr="00567AA3">
        <w:rPr>
          <w:rFonts w:ascii="Times New Roman" w:hAnsi="Times New Roman" w:cs="Times New Roman"/>
          <w:sz w:val="24"/>
          <w:szCs w:val="24"/>
        </w:rPr>
        <w:t xml:space="preserve">Требование подписывается лично членами Товарищества.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.9.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 </w:t>
      </w:r>
    </w:p>
    <w:p w:rsidR="00567AA3"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.10. Отказ от проведения внеочередной проверки деятельности Товарищества может быть дан Ревизионной комиссией в следующих случаях: </w:t>
      </w:r>
    </w:p>
    <w:p w:rsidR="00567AA3" w:rsidRPr="00567AA3" w:rsidRDefault="00A761C5" w:rsidP="00567AA3">
      <w:pPr>
        <w:pStyle w:val="a3"/>
        <w:numPr>
          <w:ilvl w:val="0"/>
          <w:numId w:val="12"/>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граждане, предъявившие требование, не являются членами Товарищества на дату предъявления требования; </w:t>
      </w:r>
    </w:p>
    <w:p w:rsidR="00567AA3" w:rsidRPr="00567AA3" w:rsidRDefault="00A761C5" w:rsidP="00567AA3">
      <w:pPr>
        <w:pStyle w:val="a3"/>
        <w:numPr>
          <w:ilvl w:val="0"/>
          <w:numId w:val="12"/>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количество инициаторов предъявленного требования не соответствует положениям пп.2 п. 3 ст. 25 Федерального Закона от 15.04.1998г. № 66-ФЗ «О садоводческих, огороднических и дачных некоммерческих объединениях граждан»; </w:t>
      </w:r>
    </w:p>
    <w:p w:rsidR="00265E74" w:rsidRPr="00567AA3" w:rsidRDefault="00A761C5" w:rsidP="00567AA3">
      <w:pPr>
        <w:pStyle w:val="a3"/>
        <w:numPr>
          <w:ilvl w:val="0"/>
          <w:numId w:val="12"/>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.11. Решение Ревизионной комиссии Товарищества о проведении внеочередной проверки либо об отказе в проведении такой проверки высылается письменно инициаторам проверки в течение трех календарных дней с момента принятия такого решения.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.13. Внеплановая проверка (ревизия) финансово-хозяйственной деятельности Товарищества должна быть проведена в течение одного месяца с момента принятия решения о проведении проверки (ревизии).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.14. Проверка (ревизия) деятельности Товарищества включает в себя: </w:t>
      </w:r>
    </w:p>
    <w:p w:rsidR="00265E74" w:rsidRPr="00567AA3" w:rsidRDefault="00A761C5" w:rsidP="00567AA3">
      <w:pPr>
        <w:pStyle w:val="a3"/>
        <w:numPr>
          <w:ilvl w:val="0"/>
          <w:numId w:val="13"/>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определение нормативно-правовой базы, регулирующей проверяемый участок деятельность Товарищества; </w:t>
      </w:r>
    </w:p>
    <w:p w:rsidR="00265E74" w:rsidRPr="00567AA3" w:rsidRDefault="00A761C5" w:rsidP="00567AA3">
      <w:pPr>
        <w:pStyle w:val="a3"/>
        <w:numPr>
          <w:ilvl w:val="0"/>
          <w:numId w:val="13"/>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Правления и его Председателя, относящихся к проверяемым объектам; </w:t>
      </w:r>
    </w:p>
    <w:p w:rsidR="00265E74" w:rsidRPr="00567AA3" w:rsidRDefault="00A761C5" w:rsidP="00567AA3">
      <w:pPr>
        <w:pStyle w:val="a3"/>
        <w:numPr>
          <w:ilvl w:val="0"/>
          <w:numId w:val="13"/>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анализ заключенных Товариществом, его </w:t>
      </w:r>
      <w:r w:rsidR="00265E74" w:rsidRPr="00567AA3">
        <w:rPr>
          <w:rFonts w:ascii="Times New Roman" w:hAnsi="Times New Roman" w:cs="Times New Roman"/>
          <w:sz w:val="24"/>
          <w:szCs w:val="24"/>
        </w:rPr>
        <w:t>органами управления гражданско-</w:t>
      </w:r>
      <w:r w:rsidRPr="00567AA3">
        <w:rPr>
          <w:rFonts w:ascii="Times New Roman" w:hAnsi="Times New Roman" w:cs="Times New Roman"/>
          <w:sz w:val="24"/>
          <w:szCs w:val="24"/>
        </w:rPr>
        <w:t xml:space="preserve">правовых договоров и исполнения обязательств по ним; </w:t>
      </w:r>
    </w:p>
    <w:p w:rsidR="00265E74" w:rsidRPr="00567AA3" w:rsidRDefault="00A761C5" w:rsidP="00567AA3">
      <w:pPr>
        <w:pStyle w:val="a3"/>
        <w:numPr>
          <w:ilvl w:val="0"/>
          <w:numId w:val="13"/>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анализ результатов рассмотрения Правлением заявлений членов Товарищества; </w:t>
      </w:r>
    </w:p>
    <w:p w:rsidR="00265E74" w:rsidRPr="00567AA3" w:rsidRDefault="00A761C5" w:rsidP="00567AA3">
      <w:pPr>
        <w:pStyle w:val="a3"/>
        <w:numPr>
          <w:ilvl w:val="0"/>
          <w:numId w:val="13"/>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 </w:t>
      </w:r>
    </w:p>
    <w:p w:rsidR="00265E74" w:rsidRPr="00567AA3" w:rsidRDefault="00A761C5" w:rsidP="00567AA3">
      <w:pPr>
        <w:pStyle w:val="a3"/>
        <w:numPr>
          <w:ilvl w:val="0"/>
          <w:numId w:val="13"/>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.15.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 Запрашиваемые документы и материалы должны быть представлены членам Ревизионной комиссии для изучения в присутствии представителей проверяемой стороны в течение трех рабочих дней по устному и не позднее пяти календарных дней после ее письменного запроса.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.16.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.17. При проведении проверок члены Ревизионной комиссии обязаны надлежащим образом изучить все представленные документы и материалы, относящиеся к объектам проверки.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.18. Должностные лица органов управления Товарищества, сотрудники и члены Товарищества обязаны: </w:t>
      </w:r>
    </w:p>
    <w:p w:rsidR="00265E74" w:rsidRPr="00567AA3" w:rsidRDefault="00A761C5" w:rsidP="00DE19EA">
      <w:pPr>
        <w:pStyle w:val="a3"/>
        <w:numPr>
          <w:ilvl w:val="0"/>
          <w:numId w:val="14"/>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 xml:space="preserve">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 </w:t>
      </w:r>
    </w:p>
    <w:p w:rsidR="00265E74" w:rsidRPr="00567AA3" w:rsidRDefault="00A761C5" w:rsidP="00DE19EA">
      <w:pPr>
        <w:pStyle w:val="a3"/>
        <w:numPr>
          <w:ilvl w:val="0"/>
          <w:numId w:val="14"/>
        </w:numPr>
        <w:spacing w:after="0" w:line="240" w:lineRule="auto"/>
        <w:ind w:left="357" w:hanging="357"/>
        <w:jc w:val="both"/>
        <w:rPr>
          <w:rFonts w:ascii="Times New Roman" w:hAnsi="Times New Roman" w:cs="Times New Roman"/>
          <w:sz w:val="24"/>
          <w:szCs w:val="24"/>
        </w:rPr>
      </w:pPr>
      <w:r w:rsidRPr="00567AA3">
        <w:rPr>
          <w:rFonts w:ascii="Times New Roman" w:hAnsi="Times New Roman" w:cs="Times New Roman"/>
          <w:sz w:val="24"/>
          <w:szCs w:val="24"/>
        </w:rPr>
        <w:t>оперативно устранять все выявленные Ревизионной комиссией нарушения, в том числе по ведению бухгалтерского учета и составлению бухгалтерско</w:t>
      </w:r>
      <w:r w:rsidR="00567AA3">
        <w:rPr>
          <w:rFonts w:ascii="Times New Roman" w:hAnsi="Times New Roman" w:cs="Times New Roman"/>
          <w:sz w:val="24"/>
          <w:szCs w:val="24"/>
        </w:rPr>
        <w:t>й и иной финансовой отчетности.</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.19.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 Заключение Ревизионной комиссии должно состоять из трех частей: вводной, аналитической и итоговой.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.19.1. Вводная часть заключения Ревизионной комиссии должна включать: </w:t>
      </w:r>
    </w:p>
    <w:p w:rsidR="00265E74" w:rsidRPr="00D203DE" w:rsidRDefault="00A761C5" w:rsidP="00D203DE">
      <w:pPr>
        <w:pStyle w:val="a3"/>
        <w:numPr>
          <w:ilvl w:val="0"/>
          <w:numId w:val="15"/>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название документа в целом – «Заключение (Акт) Ревизионной комиссии СНТ «</w:t>
      </w:r>
      <w:r w:rsidR="00D203DE" w:rsidRPr="00D203DE">
        <w:rPr>
          <w:rFonts w:ascii="Times New Roman" w:hAnsi="Times New Roman" w:cs="Times New Roman"/>
          <w:sz w:val="24"/>
          <w:szCs w:val="24"/>
        </w:rPr>
        <w:t>Горетовка</w:t>
      </w:r>
      <w:r w:rsidRPr="00D203DE">
        <w:rPr>
          <w:rFonts w:ascii="Times New Roman" w:hAnsi="Times New Roman" w:cs="Times New Roman"/>
          <w:sz w:val="24"/>
          <w:szCs w:val="24"/>
        </w:rPr>
        <w:t xml:space="preserve">». </w:t>
      </w:r>
    </w:p>
    <w:p w:rsidR="00265E74" w:rsidRPr="00D203DE" w:rsidRDefault="00A761C5" w:rsidP="00D203DE">
      <w:pPr>
        <w:pStyle w:val="a3"/>
        <w:numPr>
          <w:ilvl w:val="0"/>
          <w:numId w:val="15"/>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дату и место составления заключения; </w:t>
      </w:r>
    </w:p>
    <w:p w:rsidR="00265E74" w:rsidRPr="00D203DE" w:rsidRDefault="00A761C5" w:rsidP="00D203DE">
      <w:pPr>
        <w:pStyle w:val="a3"/>
        <w:numPr>
          <w:ilvl w:val="0"/>
          <w:numId w:val="15"/>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дату (период) и место проведения проверки; </w:t>
      </w:r>
    </w:p>
    <w:p w:rsidR="00265E74" w:rsidRPr="00D203DE" w:rsidRDefault="00A761C5" w:rsidP="00D203DE">
      <w:pPr>
        <w:pStyle w:val="a3"/>
        <w:numPr>
          <w:ilvl w:val="0"/>
          <w:numId w:val="15"/>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основание проверки (решение Ревизионной комиссии, Общего собрания членов Товарищества (собрание уполномоченных); </w:t>
      </w:r>
    </w:p>
    <w:p w:rsidR="00265E74" w:rsidRPr="00D203DE" w:rsidRDefault="00A761C5" w:rsidP="00D203DE">
      <w:pPr>
        <w:pStyle w:val="a3"/>
        <w:numPr>
          <w:ilvl w:val="0"/>
          <w:numId w:val="15"/>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над своевременным рассмотрением Правлением и Председателем правления заявлений членов Товарищества и др.); </w:t>
      </w:r>
    </w:p>
    <w:p w:rsidR="00265E74" w:rsidRPr="00D203DE" w:rsidRDefault="00A761C5" w:rsidP="00D203DE">
      <w:pPr>
        <w:pStyle w:val="a3"/>
        <w:numPr>
          <w:ilvl w:val="0"/>
          <w:numId w:val="15"/>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перечень нормативно-правовых и иных документов, регулирующих деятельность Товарищества, которые были использованы при проведении проверки.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.19.2. Аналитическая часть должна содержать объективную оценку состояния проверяемого объекта и включать в себя: </w:t>
      </w:r>
    </w:p>
    <w:p w:rsidR="00265E74" w:rsidRPr="00D203DE" w:rsidRDefault="00A761C5" w:rsidP="00D203DE">
      <w:pPr>
        <w:pStyle w:val="a3"/>
        <w:numPr>
          <w:ilvl w:val="0"/>
          <w:numId w:val="16"/>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общие результаты проверки документации бухгалтерского учета и отчетности и иной документации финансово-хозяйственной деятельности Товарищества; </w:t>
      </w:r>
    </w:p>
    <w:p w:rsidR="00265E74" w:rsidRPr="00D203DE" w:rsidRDefault="00A761C5" w:rsidP="00D203DE">
      <w:pPr>
        <w:pStyle w:val="a3"/>
        <w:numPr>
          <w:ilvl w:val="0"/>
          <w:numId w:val="16"/>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общие результаты проверки соблюдения требований законодательства Российской Федерации при совершении финансово-хозяйственных операций; </w:t>
      </w:r>
    </w:p>
    <w:p w:rsidR="00265E74" w:rsidRPr="00D203DE" w:rsidRDefault="00A761C5" w:rsidP="00D203DE">
      <w:pPr>
        <w:pStyle w:val="a3"/>
        <w:numPr>
          <w:ilvl w:val="0"/>
          <w:numId w:val="16"/>
        </w:numPr>
        <w:spacing w:after="0" w:line="240" w:lineRule="auto"/>
        <w:ind w:left="357" w:hanging="357"/>
        <w:jc w:val="both"/>
        <w:rPr>
          <w:rFonts w:ascii="Times New Roman" w:hAnsi="Times New Roman" w:cs="Times New Roman"/>
          <w:sz w:val="24"/>
          <w:szCs w:val="24"/>
        </w:rPr>
      </w:pPr>
      <w:r w:rsidRPr="00D203DE">
        <w:rPr>
          <w:rFonts w:ascii="Times New Roman" w:hAnsi="Times New Roman" w:cs="Times New Roman"/>
          <w:sz w:val="24"/>
          <w:szCs w:val="24"/>
        </w:rPr>
        <w:t xml:space="preserve">иные результаты в соответствии с объектом проверки. </w:t>
      </w:r>
    </w:p>
    <w:p w:rsidR="00265E74"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.19.3. Итоговая часть заключения Ревизионной комиссии представляет собой аргументированные выводы Ревизионной комиссии и должна содержать: </w:t>
      </w:r>
    </w:p>
    <w:p w:rsidR="00265E74" w:rsidRPr="001D1E2E" w:rsidRDefault="00A761C5" w:rsidP="001D1E2E">
      <w:pPr>
        <w:pStyle w:val="a3"/>
        <w:numPr>
          <w:ilvl w:val="0"/>
          <w:numId w:val="17"/>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 </w:t>
      </w:r>
    </w:p>
    <w:p w:rsidR="00265E74" w:rsidRPr="001D1E2E" w:rsidRDefault="00A761C5" w:rsidP="001D1E2E">
      <w:pPr>
        <w:pStyle w:val="a3"/>
        <w:numPr>
          <w:ilvl w:val="0"/>
          <w:numId w:val="17"/>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w:t>
      </w:r>
      <w:r w:rsidR="001D1E2E">
        <w:rPr>
          <w:rFonts w:ascii="Times New Roman" w:hAnsi="Times New Roman" w:cs="Times New Roman"/>
          <w:sz w:val="24"/>
          <w:szCs w:val="24"/>
        </w:rPr>
        <w:t xml:space="preserve">оответствии с целью проверки; </w:t>
      </w:r>
    </w:p>
    <w:p w:rsidR="00265E74" w:rsidRPr="001D1E2E" w:rsidRDefault="00A761C5" w:rsidP="001D1E2E">
      <w:pPr>
        <w:pStyle w:val="a3"/>
        <w:numPr>
          <w:ilvl w:val="0"/>
          <w:numId w:val="17"/>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.19.4. Заключение (АКТ) Ревизионной комиссии составляется не менее чем в двух экземплярах не позднее пяти дней с момента проведения проверки, согласовывается и подписывается Председателем и членами Ревизионной комиссии, Председателем Правления, Главным бухгалтером СНТ, заверяется круглой печатью Товарищества. 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 (собрание уполномоченных). Обсуждение Акта Ревизионной комиссии на собраниях допустимо только после </w:t>
      </w:r>
      <w:r w:rsidR="0081474E">
        <w:rPr>
          <w:rFonts w:ascii="Times New Roman" w:hAnsi="Times New Roman" w:cs="Times New Roman"/>
          <w:sz w:val="24"/>
          <w:szCs w:val="24"/>
        </w:rPr>
        <w:t xml:space="preserve">письменного </w:t>
      </w:r>
      <w:r w:rsidR="00A761C5" w:rsidRPr="00B97D69">
        <w:rPr>
          <w:rFonts w:ascii="Times New Roman" w:hAnsi="Times New Roman" w:cs="Times New Roman"/>
          <w:sz w:val="24"/>
          <w:szCs w:val="24"/>
        </w:rPr>
        <w:t xml:space="preserve">ответа Председателя Правления Товарищества или его заместителя на замечания Ревизионной комиссии.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.20. Общее собрание членов Товарищества (собрание уполномоченных) не может проводиться в заочной форме, если в повестку дня включены вопрос отчета Ревизионной комиссии.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.21. По результатам внеочередной проверки (ревизии) при создании угрозы интересам Товарищества и его членам, Ревизионная комиссия в пределах своих полномочий обязана созвать внеочередное Общее собрание членов Товарищества (собрание уполномоченных) в установленном Федеральным Законом от 15.04.1998г. № 66-ФЗ «О садоводческих, огороднических и дачных некоммерческих объединениях граждан» и Уставом Товарищества порядке.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.22. Требование о созыве внеочередного Общего собрания членов Товарищества (собрание уполномоченных)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.23.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(собрания уполномоченных) рассмотреть указанное требование и принять решение о проведении внеочередного Общего собрания членов Товарищества (собрания уполномоченных) или об отказе в его проведении. В случае принятия Правлением Товарищества решения о проведении внеочередного Общего собрания членов Товарищества (собрания уполномоченных) указанное Общее собрание членов Товарищества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 </w:t>
      </w:r>
    </w:p>
    <w:p w:rsidR="001D1E2E"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761C5" w:rsidRPr="00B97D69">
        <w:rPr>
          <w:rFonts w:ascii="Times New Roman" w:hAnsi="Times New Roman" w:cs="Times New Roman"/>
          <w:sz w:val="24"/>
          <w:szCs w:val="24"/>
        </w:rPr>
        <w:t xml:space="preserve">.24.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комиссии: </w:t>
      </w:r>
    </w:p>
    <w:p w:rsidR="001D1E2E" w:rsidRPr="001D1E2E" w:rsidRDefault="00A761C5" w:rsidP="001D1E2E">
      <w:pPr>
        <w:pStyle w:val="a3"/>
        <w:numPr>
          <w:ilvl w:val="0"/>
          <w:numId w:val="18"/>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подготовка заключения Ревизионной комиссии для доклада на внеочередном Общем собрания членов Товарищества (собрание уполномоченных); </w:t>
      </w:r>
    </w:p>
    <w:p w:rsidR="00567AA3" w:rsidRPr="001D1E2E" w:rsidRDefault="00A761C5" w:rsidP="001D1E2E">
      <w:pPr>
        <w:pStyle w:val="a3"/>
        <w:numPr>
          <w:ilvl w:val="0"/>
          <w:numId w:val="18"/>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обжалование отказа правления Товарищества о проведении внеочередного Общего собрания членов Товарищества (собрание уполномоченных) в суд; </w:t>
      </w:r>
    </w:p>
    <w:p w:rsidR="00A327F7" w:rsidRDefault="00A761C5" w:rsidP="001D1E2E">
      <w:pPr>
        <w:pStyle w:val="a3"/>
        <w:numPr>
          <w:ilvl w:val="0"/>
          <w:numId w:val="18"/>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другое приемлемое решение в рамках по</w:t>
      </w:r>
      <w:r w:rsidR="00567AA3" w:rsidRPr="001D1E2E">
        <w:rPr>
          <w:rFonts w:ascii="Times New Roman" w:hAnsi="Times New Roman" w:cs="Times New Roman"/>
          <w:sz w:val="24"/>
          <w:szCs w:val="24"/>
        </w:rPr>
        <w:t>лномочий Ревизионной Комиссии.</w:t>
      </w:r>
      <w:r w:rsidRPr="001D1E2E">
        <w:rPr>
          <w:rFonts w:ascii="Times New Roman" w:hAnsi="Times New Roman" w:cs="Times New Roman"/>
          <w:sz w:val="24"/>
          <w:szCs w:val="24"/>
        </w:rPr>
        <w:t xml:space="preserve"> </w:t>
      </w:r>
    </w:p>
    <w:p w:rsidR="0028205E" w:rsidRPr="0028205E" w:rsidRDefault="0028205E" w:rsidP="0028205E">
      <w:pPr>
        <w:spacing w:after="0" w:line="240" w:lineRule="auto"/>
        <w:jc w:val="both"/>
        <w:rPr>
          <w:rFonts w:ascii="Times New Roman" w:hAnsi="Times New Roman" w:cs="Times New Roman"/>
          <w:sz w:val="24"/>
          <w:szCs w:val="24"/>
        </w:rPr>
      </w:pPr>
    </w:p>
    <w:p w:rsidR="00A327F7" w:rsidRPr="0028205E"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28205E">
        <w:rPr>
          <w:rFonts w:ascii="Times New Roman" w:hAnsi="Times New Roman" w:cs="Times New Roman"/>
          <w:sz w:val="24"/>
          <w:szCs w:val="24"/>
        </w:rPr>
        <w:t>Организация работы Ревизионной комиссии</w:t>
      </w:r>
    </w:p>
    <w:p w:rsidR="0028205E" w:rsidRPr="0028205E" w:rsidRDefault="0028205E" w:rsidP="0028205E">
      <w:pPr>
        <w:pStyle w:val="a3"/>
        <w:spacing w:after="0" w:line="240" w:lineRule="auto"/>
        <w:jc w:val="both"/>
        <w:rPr>
          <w:rFonts w:ascii="Times New Roman" w:hAnsi="Times New Roman" w:cs="Times New Roman"/>
          <w:sz w:val="24"/>
          <w:szCs w:val="24"/>
        </w:rPr>
      </w:pP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а также секретарем. Заседания Ревизионной комиссии проводятся перед началом и по результатам проверки.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.2. Уведомление о проведении заседания Ревизионной комиссии Товарищества направляется членам Ревизионной комиссии в письменной или устной форме не позднее, чем за десять календарных дней до даты проведения заседания.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.3. Все заседания Ревизионной комиссии проводятся в очной форме.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.4. Заседание Ревизионной комиссии включает в себя следующие этапы: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открытие заседания председателем Ревизионной комиссии;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определение кворума заседания; - оглашение вопросов повестки дня заседания;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выступления с докладами, сообщениями и отчетами по вопросам повестки дня заседания, их обсуждение;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формулирование председателем Ревизионной комиссии проекта решения по вопросам повестки дня;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голосование по вопросам повестки дня заседания;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подведение итогов голосования;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оглашение решений Ревизионной комиссии по вопросам повестки дня; </w:t>
      </w:r>
    </w:p>
    <w:p w:rsidR="00A327F7" w:rsidRPr="001D1E2E" w:rsidRDefault="00A761C5" w:rsidP="001D1E2E">
      <w:pPr>
        <w:pStyle w:val="a3"/>
        <w:numPr>
          <w:ilvl w:val="0"/>
          <w:numId w:val="19"/>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оформление протокола заседания Ревизионной комиссии.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.5. Заседание Ревизионной комиссии правомочно (имеет кворум), если в нем участвуют не менее 2/3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.6.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Товарищества из числа членов Ревизионной комиссии.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.7.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.8.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 (собрания уполномоченных).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.9. Протокол заседания Ревизионной комиссии должен содержать: </w:t>
      </w:r>
    </w:p>
    <w:p w:rsidR="00A327F7" w:rsidRPr="001D1E2E" w:rsidRDefault="00A761C5" w:rsidP="001D1E2E">
      <w:pPr>
        <w:pStyle w:val="a3"/>
        <w:numPr>
          <w:ilvl w:val="0"/>
          <w:numId w:val="20"/>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дату, время и место проведения заседания</w:t>
      </w:r>
      <w:r w:rsidR="001D1E2E" w:rsidRPr="001D1E2E">
        <w:rPr>
          <w:rFonts w:ascii="Times New Roman" w:hAnsi="Times New Roman" w:cs="Times New Roman"/>
          <w:sz w:val="24"/>
          <w:szCs w:val="24"/>
        </w:rPr>
        <w:t>;</w:t>
      </w:r>
      <w:r w:rsidRPr="001D1E2E">
        <w:rPr>
          <w:rFonts w:ascii="Times New Roman" w:hAnsi="Times New Roman" w:cs="Times New Roman"/>
          <w:sz w:val="24"/>
          <w:szCs w:val="24"/>
        </w:rPr>
        <w:t xml:space="preserve"> </w:t>
      </w:r>
    </w:p>
    <w:p w:rsidR="00A327F7" w:rsidRPr="001D1E2E" w:rsidRDefault="00A761C5" w:rsidP="001D1E2E">
      <w:pPr>
        <w:pStyle w:val="a3"/>
        <w:numPr>
          <w:ilvl w:val="0"/>
          <w:numId w:val="20"/>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перечень членов Ревизионной комиссии и лиц, присутствующих на заседании; </w:t>
      </w:r>
    </w:p>
    <w:p w:rsidR="00A327F7" w:rsidRPr="001D1E2E" w:rsidRDefault="00A761C5" w:rsidP="001D1E2E">
      <w:pPr>
        <w:pStyle w:val="a3"/>
        <w:numPr>
          <w:ilvl w:val="0"/>
          <w:numId w:val="20"/>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информацию о кворуме заседания; </w:t>
      </w:r>
    </w:p>
    <w:p w:rsidR="00A327F7" w:rsidRPr="001D1E2E" w:rsidRDefault="00A761C5" w:rsidP="001D1E2E">
      <w:pPr>
        <w:pStyle w:val="a3"/>
        <w:numPr>
          <w:ilvl w:val="0"/>
          <w:numId w:val="20"/>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вопросы, включенные в повестку дня заседания; </w:t>
      </w:r>
    </w:p>
    <w:p w:rsidR="00A327F7" w:rsidRPr="001D1E2E" w:rsidRDefault="00A761C5" w:rsidP="001D1E2E">
      <w:pPr>
        <w:pStyle w:val="a3"/>
        <w:numPr>
          <w:ilvl w:val="0"/>
          <w:numId w:val="20"/>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основные положения выступлений, докладов и отчетов по вопросам повестки дня; </w:t>
      </w:r>
    </w:p>
    <w:p w:rsidR="00A327F7" w:rsidRPr="001D1E2E" w:rsidRDefault="00A761C5" w:rsidP="001D1E2E">
      <w:pPr>
        <w:pStyle w:val="a3"/>
        <w:numPr>
          <w:ilvl w:val="0"/>
          <w:numId w:val="20"/>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итоги голосования; </w:t>
      </w:r>
    </w:p>
    <w:p w:rsidR="00A327F7" w:rsidRPr="001D1E2E" w:rsidRDefault="00A761C5" w:rsidP="001D1E2E">
      <w:pPr>
        <w:pStyle w:val="a3"/>
        <w:numPr>
          <w:ilvl w:val="0"/>
          <w:numId w:val="20"/>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решения, при</w:t>
      </w:r>
      <w:r w:rsidR="00567AA3" w:rsidRPr="001D1E2E">
        <w:rPr>
          <w:rFonts w:ascii="Times New Roman" w:hAnsi="Times New Roman" w:cs="Times New Roman"/>
          <w:sz w:val="24"/>
          <w:szCs w:val="24"/>
        </w:rPr>
        <w:t xml:space="preserve">нятые Ревизионной комиссией.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.10.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.11. Протоколы заседаний Ревизионной комиссии подшиваются в дело протоколов заседаний данного органа, которая должна постоянно храниться в делах Товарищества. Дело протоколов должно в любое время предоставляться любому члену Товарищества для ознакомления.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761C5" w:rsidRPr="00B97D69">
        <w:rPr>
          <w:rFonts w:ascii="Times New Roman" w:hAnsi="Times New Roman" w:cs="Times New Roman"/>
          <w:sz w:val="24"/>
          <w:szCs w:val="24"/>
        </w:rPr>
        <w:t xml:space="preserve">.12.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 </w:t>
      </w:r>
    </w:p>
    <w:p w:rsidR="0028205E" w:rsidRDefault="0028205E" w:rsidP="00A327F7">
      <w:pPr>
        <w:spacing w:after="0" w:line="240" w:lineRule="auto"/>
        <w:jc w:val="both"/>
        <w:rPr>
          <w:rFonts w:ascii="Times New Roman" w:hAnsi="Times New Roman" w:cs="Times New Roman"/>
          <w:sz w:val="24"/>
          <w:szCs w:val="24"/>
        </w:rPr>
      </w:pPr>
    </w:p>
    <w:p w:rsidR="0028205E" w:rsidRPr="0028205E"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28205E">
        <w:rPr>
          <w:rFonts w:ascii="Times New Roman" w:hAnsi="Times New Roman" w:cs="Times New Roman"/>
          <w:sz w:val="24"/>
          <w:szCs w:val="24"/>
        </w:rPr>
        <w:t>Порядок избрания и досрочного прекращения полномочий членов Ревизионной комиссии</w:t>
      </w:r>
    </w:p>
    <w:p w:rsidR="00A327F7" w:rsidRPr="0028205E" w:rsidRDefault="00A761C5" w:rsidP="0028205E">
      <w:pPr>
        <w:pStyle w:val="a3"/>
        <w:spacing w:after="0" w:line="240" w:lineRule="auto"/>
        <w:jc w:val="both"/>
        <w:rPr>
          <w:rFonts w:ascii="Times New Roman" w:hAnsi="Times New Roman" w:cs="Times New Roman"/>
          <w:sz w:val="24"/>
          <w:szCs w:val="24"/>
        </w:rPr>
      </w:pPr>
      <w:r w:rsidRPr="0028205E">
        <w:rPr>
          <w:rFonts w:ascii="Times New Roman" w:hAnsi="Times New Roman" w:cs="Times New Roman"/>
          <w:sz w:val="24"/>
          <w:szCs w:val="24"/>
        </w:rPr>
        <w:t xml:space="preserve">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 (собрание уполномоченных).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.3. Если по итогам голосования на Общем собрании членов Товарищества (собрание уполномоченных)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(собрание уполномоченных) выдвигает новую кандидатуру.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.4. Член Ревизионной комиссии вправе по своей инициативе выйти из ее состава в любое время, письменно известив об этом остальных ее членов.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w:t>
      </w:r>
      <w:r w:rsidR="00A761C5" w:rsidRPr="00FC6C66">
        <w:rPr>
          <w:rFonts w:ascii="Times New Roman" w:hAnsi="Times New Roman" w:cs="Times New Roman"/>
          <w:sz w:val="24"/>
          <w:szCs w:val="24"/>
        </w:rPr>
        <w:t>.</w:t>
      </w:r>
      <w:r w:rsidRPr="00FC6C66">
        <w:rPr>
          <w:rFonts w:ascii="Times New Roman" w:hAnsi="Times New Roman" w:cs="Times New Roman"/>
          <w:sz w:val="24"/>
          <w:szCs w:val="24"/>
        </w:rPr>
        <w:t>3.5</w:t>
      </w:r>
      <w:r w:rsidR="00A761C5" w:rsidRPr="00FC6C66">
        <w:rPr>
          <w:rFonts w:ascii="Times New Roman" w:hAnsi="Times New Roman" w:cs="Times New Roman"/>
          <w:sz w:val="24"/>
          <w:szCs w:val="24"/>
        </w:rPr>
        <w:t xml:space="preserve">. </w:t>
      </w:r>
      <w:r w:rsidR="00A761C5" w:rsidRPr="00B97D69">
        <w:rPr>
          <w:rFonts w:ascii="Times New Roman" w:hAnsi="Times New Roman" w:cs="Times New Roman"/>
          <w:sz w:val="24"/>
          <w:szCs w:val="24"/>
        </w:rPr>
        <w:t xml:space="preserve">данного Положения.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.6. Полномочия отдельных членов или всего состава Ревизионной комиссии могут быть прекращены досрочно решением Общего собрания членов Товарищества (собранием уполномоченных) по следующим основаниям: </w:t>
      </w:r>
    </w:p>
    <w:p w:rsidR="00A327F7" w:rsidRPr="001D1E2E" w:rsidRDefault="00A761C5" w:rsidP="001D1E2E">
      <w:pPr>
        <w:pStyle w:val="a3"/>
        <w:numPr>
          <w:ilvl w:val="0"/>
          <w:numId w:val="21"/>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по требованию не менее чем одной пятой общего числа членов Товарищества; </w:t>
      </w:r>
    </w:p>
    <w:p w:rsidR="00A327F7" w:rsidRPr="001D1E2E" w:rsidRDefault="00A761C5" w:rsidP="001D1E2E">
      <w:pPr>
        <w:pStyle w:val="a3"/>
        <w:numPr>
          <w:ilvl w:val="0"/>
          <w:numId w:val="21"/>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в связи с недоверием не менее одной четвертой части общего числа Уполномоченных, выраженным в письменной форме. </w:t>
      </w:r>
    </w:p>
    <w:p w:rsidR="00A327F7" w:rsidRPr="001D1E2E" w:rsidRDefault="00A761C5" w:rsidP="001D1E2E">
      <w:pPr>
        <w:pStyle w:val="a3"/>
        <w:numPr>
          <w:ilvl w:val="0"/>
          <w:numId w:val="21"/>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отсутствие члена Ревизионной комиссии на ее заседаниях или неучастие в ее работе в течение шести месяцев; </w:t>
      </w:r>
    </w:p>
    <w:p w:rsidR="00A327F7" w:rsidRPr="001D1E2E" w:rsidRDefault="00A761C5" w:rsidP="001D1E2E">
      <w:pPr>
        <w:pStyle w:val="a3"/>
        <w:numPr>
          <w:ilvl w:val="0"/>
          <w:numId w:val="21"/>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 или отсутствие такового; </w:t>
      </w:r>
    </w:p>
    <w:p w:rsidR="00A327F7" w:rsidRPr="001D1E2E" w:rsidRDefault="00A761C5" w:rsidP="001D1E2E">
      <w:pPr>
        <w:pStyle w:val="a3"/>
        <w:numPr>
          <w:ilvl w:val="0"/>
          <w:numId w:val="21"/>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невыполнение отдельными членами Ревизионной комиссии или Ревизионной комиссией в целом п. </w:t>
      </w:r>
      <w:r w:rsidR="00FC6C66">
        <w:rPr>
          <w:rFonts w:ascii="Times New Roman" w:hAnsi="Times New Roman" w:cs="Times New Roman"/>
          <w:sz w:val="24"/>
          <w:szCs w:val="24"/>
        </w:rPr>
        <w:t>3</w:t>
      </w:r>
      <w:r w:rsidR="001D1E2E" w:rsidRPr="001D1E2E">
        <w:rPr>
          <w:rFonts w:ascii="Times New Roman" w:hAnsi="Times New Roman" w:cs="Times New Roman"/>
          <w:sz w:val="24"/>
          <w:szCs w:val="24"/>
        </w:rPr>
        <w:t>.4</w:t>
      </w:r>
      <w:r w:rsidR="001D1E2E">
        <w:rPr>
          <w:rFonts w:ascii="Times New Roman" w:hAnsi="Times New Roman" w:cs="Times New Roman"/>
          <w:color w:val="C00000"/>
          <w:sz w:val="24"/>
          <w:szCs w:val="24"/>
        </w:rPr>
        <w:t xml:space="preserve"> </w:t>
      </w:r>
      <w:r w:rsidRPr="001D1E2E">
        <w:rPr>
          <w:rFonts w:ascii="Times New Roman" w:hAnsi="Times New Roman" w:cs="Times New Roman"/>
          <w:sz w:val="24"/>
          <w:szCs w:val="24"/>
        </w:rPr>
        <w:t xml:space="preserve">настоящего Положения; </w:t>
      </w:r>
    </w:p>
    <w:p w:rsidR="00A327F7" w:rsidRPr="001D1E2E" w:rsidRDefault="00A761C5" w:rsidP="001D1E2E">
      <w:pPr>
        <w:pStyle w:val="a3"/>
        <w:numPr>
          <w:ilvl w:val="0"/>
          <w:numId w:val="21"/>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наступления одного из событий, предусмотренных п.</w:t>
      </w:r>
      <w:r w:rsidR="00FC6C66">
        <w:rPr>
          <w:rFonts w:ascii="Times New Roman" w:hAnsi="Times New Roman" w:cs="Times New Roman"/>
          <w:sz w:val="24"/>
          <w:szCs w:val="24"/>
        </w:rPr>
        <w:t xml:space="preserve"> 3.6.</w:t>
      </w:r>
      <w:r w:rsidRPr="001D1E2E">
        <w:rPr>
          <w:rFonts w:ascii="Times New Roman" w:hAnsi="Times New Roman" w:cs="Times New Roman"/>
          <w:sz w:val="24"/>
          <w:szCs w:val="24"/>
        </w:rPr>
        <w:t xml:space="preserve"> данного Положения. </w:t>
      </w:r>
    </w:p>
    <w:p w:rsidR="00A327F7" w:rsidRPr="001D1E2E" w:rsidRDefault="00A761C5" w:rsidP="001D1E2E">
      <w:pPr>
        <w:pStyle w:val="a3"/>
        <w:numPr>
          <w:ilvl w:val="0"/>
          <w:numId w:val="21"/>
        </w:numPr>
        <w:spacing w:after="0" w:line="240" w:lineRule="auto"/>
        <w:ind w:left="357" w:hanging="357"/>
        <w:jc w:val="both"/>
        <w:rPr>
          <w:rFonts w:ascii="Times New Roman" w:hAnsi="Times New Roman" w:cs="Times New Roman"/>
          <w:sz w:val="24"/>
          <w:szCs w:val="24"/>
        </w:rPr>
      </w:pPr>
      <w:r w:rsidRPr="001D1E2E">
        <w:rPr>
          <w:rFonts w:ascii="Times New Roman" w:hAnsi="Times New Roman" w:cs="Times New Roman"/>
          <w:sz w:val="24"/>
          <w:szCs w:val="24"/>
        </w:rPr>
        <w:t xml:space="preserve">совершения иных действий или бездействия членов Ревизионной комиссии, повлекших неблагоприятные </w:t>
      </w:r>
      <w:r w:rsidR="001D1E2E">
        <w:rPr>
          <w:rFonts w:ascii="Times New Roman" w:hAnsi="Times New Roman" w:cs="Times New Roman"/>
          <w:sz w:val="24"/>
          <w:szCs w:val="24"/>
        </w:rPr>
        <w:t>для Товарищества последствия.</w:t>
      </w:r>
      <w:r w:rsidRPr="001D1E2E">
        <w:rPr>
          <w:rFonts w:ascii="Times New Roman" w:hAnsi="Times New Roman" w:cs="Times New Roman"/>
          <w:sz w:val="24"/>
          <w:szCs w:val="24"/>
        </w:rPr>
        <w:t xml:space="preserve">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.7. Досрочное расторжение гражданско-правовых договоров с гражданами, привлеченными к работе в составе Ревизионной комиссии в соответствии с п.</w:t>
      </w:r>
      <w:r>
        <w:rPr>
          <w:rFonts w:ascii="Times New Roman" w:hAnsi="Times New Roman" w:cs="Times New Roman"/>
          <w:sz w:val="24"/>
          <w:szCs w:val="24"/>
        </w:rPr>
        <w:t xml:space="preserve"> </w:t>
      </w:r>
      <w:r w:rsidRPr="00FC6C66">
        <w:rPr>
          <w:rFonts w:ascii="Times New Roman" w:hAnsi="Times New Roman" w:cs="Times New Roman"/>
          <w:sz w:val="24"/>
          <w:szCs w:val="24"/>
        </w:rPr>
        <w:t>3.7</w:t>
      </w:r>
      <w:r w:rsidR="00A761C5" w:rsidRPr="00FC6C66">
        <w:rPr>
          <w:rFonts w:ascii="Times New Roman" w:hAnsi="Times New Roman" w:cs="Times New Roman"/>
          <w:sz w:val="24"/>
          <w:szCs w:val="24"/>
        </w:rPr>
        <w:t xml:space="preserve"> </w:t>
      </w:r>
      <w:r w:rsidR="00A761C5" w:rsidRPr="00B97D69">
        <w:rPr>
          <w:rFonts w:ascii="Times New Roman" w:hAnsi="Times New Roman" w:cs="Times New Roman"/>
          <w:sz w:val="24"/>
          <w:szCs w:val="24"/>
        </w:rPr>
        <w:t xml:space="preserve">настоящего Положения, от имени Товарищества осуществляет Председатель правления Товарищества по решению Общего собрания членов Товарищества (собрание уполномоченных).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.8. В случае, когда число членов Ревизионной комиссии становится менее половины от избранного числа, Председатель Ревизионной комиссии обязан в трехдневный срок письменно оповестить Правление Товарищества о самороспуске Ревизионной комиссии, Правление, в свою очередь, обязано созвать внеочередное общее собрание членов Товарищества (собрание уполномоченных) для избрания нового состава Ревизионной комиссии.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.9. 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 (собрание уполномоченных).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761C5" w:rsidRPr="00B97D69">
        <w:rPr>
          <w:rFonts w:ascii="Times New Roman" w:hAnsi="Times New Roman" w:cs="Times New Roman"/>
          <w:sz w:val="24"/>
          <w:szCs w:val="24"/>
        </w:rPr>
        <w:t xml:space="preserve">.10. Если внеочередное Общее собрание членов Товарищества (собрание уполномоченных)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(собрания уполномоченных) с пунктом повестки дня об избрании нового состава Ревизионной комиссии. 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только члены Товарищества. </w:t>
      </w:r>
    </w:p>
    <w:p w:rsidR="0028205E" w:rsidRDefault="0028205E" w:rsidP="00A327F7">
      <w:pPr>
        <w:spacing w:after="0" w:line="240" w:lineRule="auto"/>
        <w:jc w:val="both"/>
        <w:rPr>
          <w:rFonts w:ascii="Times New Roman" w:hAnsi="Times New Roman" w:cs="Times New Roman"/>
          <w:sz w:val="24"/>
          <w:szCs w:val="24"/>
        </w:rPr>
      </w:pPr>
    </w:p>
    <w:p w:rsidR="00A327F7" w:rsidRPr="0028205E" w:rsidRDefault="00A761C5" w:rsidP="00DE19EA">
      <w:pPr>
        <w:pStyle w:val="a3"/>
        <w:numPr>
          <w:ilvl w:val="0"/>
          <w:numId w:val="1"/>
        </w:numPr>
        <w:spacing w:after="0" w:line="240" w:lineRule="auto"/>
        <w:ind w:left="357" w:hanging="357"/>
        <w:jc w:val="both"/>
        <w:rPr>
          <w:rFonts w:ascii="Times New Roman" w:hAnsi="Times New Roman" w:cs="Times New Roman"/>
          <w:sz w:val="24"/>
          <w:szCs w:val="24"/>
        </w:rPr>
      </w:pPr>
      <w:r w:rsidRPr="0028205E">
        <w:rPr>
          <w:rFonts w:ascii="Times New Roman" w:hAnsi="Times New Roman" w:cs="Times New Roman"/>
          <w:sz w:val="24"/>
          <w:szCs w:val="24"/>
        </w:rPr>
        <w:t xml:space="preserve">Заключительные положения </w:t>
      </w:r>
    </w:p>
    <w:p w:rsidR="0028205E" w:rsidRPr="0028205E" w:rsidRDefault="0028205E" w:rsidP="0028205E">
      <w:pPr>
        <w:pStyle w:val="a3"/>
        <w:spacing w:after="0" w:line="240" w:lineRule="auto"/>
        <w:jc w:val="both"/>
        <w:rPr>
          <w:rFonts w:ascii="Times New Roman" w:hAnsi="Times New Roman" w:cs="Times New Roman"/>
          <w:sz w:val="24"/>
          <w:szCs w:val="24"/>
        </w:rPr>
      </w:pP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761C5" w:rsidRPr="00B97D69">
        <w:rPr>
          <w:rFonts w:ascii="Times New Roman" w:hAnsi="Times New Roman" w:cs="Times New Roman"/>
          <w:sz w:val="24"/>
          <w:szCs w:val="24"/>
        </w:rPr>
        <w:t xml:space="preserve">.1. Настоящее Положение о Ревизионной комиссии принимается Общим собранием членов Товарищества (собрание уполномоченных) простым большинством голосов на правах внутреннего Регламента Товарищества.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761C5" w:rsidRPr="00B97D69">
        <w:rPr>
          <w:rFonts w:ascii="Times New Roman" w:hAnsi="Times New Roman" w:cs="Times New Roman"/>
          <w:sz w:val="24"/>
          <w:szCs w:val="24"/>
        </w:rPr>
        <w:t xml:space="preserve">.2. Настоящее Положение вступает в силу с момента его утверждения Общим собранием членов Товарищества (собранием уполномоченных).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761C5" w:rsidRPr="00B97D69">
        <w:rPr>
          <w:rFonts w:ascii="Times New Roman" w:hAnsi="Times New Roman" w:cs="Times New Roman"/>
          <w:sz w:val="24"/>
          <w:szCs w:val="24"/>
        </w:rPr>
        <w:t xml:space="preserve">.3. Изменения в Положение о Ревизионной комиссии принимается Общим собранием членов Товарищества (собранием уполномоченных) простым большинством голосов. </w:t>
      </w:r>
    </w:p>
    <w:p w:rsidR="00A327F7"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761C5" w:rsidRPr="00B97D69">
        <w:rPr>
          <w:rFonts w:ascii="Times New Roman" w:hAnsi="Times New Roman" w:cs="Times New Roman"/>
          <w:sz w:val="24"/>
          <w:szCs w:val="24"/>
        </w:rPr>
        <w:t xml:space="preserve">.4. В случае, если вследствие внесения изменений в законодательство Российской Федерации и Устав Товарищества, отдельные пункты настоящего Положения вступят в противоречие с указанными актами, до внесения изменений (дополнений) в настоящее Положение и приведения его в соответствие с действующим законодательством Российской Федерации и Уставом Товарищества подлежат применению нормы законодательства Российской Федерации или Устава Товарищества. </w:t>
      </w:r>
    </w:p>
    <w:p w:rsidR="00A369B2" w:rsidRPr="00B97D69" w:rsidRDefault="00FC6C66" w:rsidP="00A32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761C5" w:rsidRPr="00B97D69">
        <w:rPr>
          <w:rFonts w:ascii="Times New Roman" w:hAnsi="Times New Roman" w:cs="Times New Roman"/>
          <w:sz w:val="24"/>
          <w:szCs w:val="24"/>
        </w:rPr>
        <w:t>.5. Настоящее Положение утрачивает силу в момент принятия нового Положения о Ревизионной комиссии Общим собранием членов Товарищества (собранием уполномоченных) либо ликвидации Товарищества как юридического лица.</w:t>
      </w:r>
    </w:p>
    <w:sectPr w:rsidR="00A369B2" w:rsidRPr="00B97D69" w:rsidSect="00A327F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7F6"/>
    <w:multiLevelType w:val="hybridMultilevel"/>
    <w:tmpl w:val="71B2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737AB"/>
    <w:multiLevelType w:val="hybridMultilevel"/>
    <w:tmpl w:val="CF3497B6"/>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27B59"/>
    <w:multiLevelType w:val="hybridMultilevel"/>
    <w:tmpl w:val="8D9629D4"/>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B4817"/>
    <w:multiLevelType w:val="hybridMultilevel"/>
    <w:tmpl w:val="A71AFD36"/>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1106D"/>
    <w:multiLevelType w:val="hybridMultilevel"/>
    <w:tmpl w:val="B4EA0D16"/>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76617"/>
    <w:multiLevelType w:val="hybridMultilevel"/>
    <w:tmpl w:val="959C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220F4"/>
    <w:multiLevelType w:val="hybridMultilevel"/>
    <w:tmpl w:val="E77E6642"/>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708D4"/>
    <w:multiLevelType w:val="hybridMultilevel"/>
    <w:tmpl w:val="A5960262"/>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70FC8"/>
    <w:multiLevelType w:val="hybridMultilevel"/>
    <w:tmpl w:val="5E94EF60"/>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52B55"/>
    <w:multiLevelType w:val="hybridMultilevel"/>
    <w:tmpl w:val="1D4650EC"/>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19238D"/>
    <w:multiLevelType w:val="hybridMultilevel"/>
    <w:tmpl w:val="064A8A92"/>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92B24"/>
    <w:multiLevelType w:val="hybridMultilevel"/>
    <w:tmpl w:val="715EA982"/>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D53E9"/>
    <w:multiLevelType w:val="hybridMultilevel"/>
    <w:tmpl w:val="932CA50A"/>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87F66"/>
    <w:multiLevelType w:val="hybridMultilevel"/>
    <w:tmpl w:val="9EAA836C"/>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441C15"/>
    <w:multiLevelType w:val="hybridMultilevel"/>
    <w:tmpl w:val="12ACCAE2"/>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67061"/>
    <w:multiLevelType w:val="hybridMultilevel"/>
    <w:tmpl w:val="362CABCA"/>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415A98"/>
    <w:multiLevelType w:val="hybridMultilevel"/>
    <w:tmpl w:val="71E86C34"/>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9367C8"/>
    <w:multiLevelType w:val="hybridMultilevel"/>
    <w:tmpl w:val="64C0A0D8"/>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8724AB"/>
    <w:multiLevelType w:val="hybridMultilevel"/>
    <w:tmpl w:val="D17621E6"/>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F320FF"/>
    <w:multiLevelType w:val="hybridMultilevel"/>
    <w:tmpl w:val="3BA0CB7C"/>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3B77AC"/>
    <w:multiLevelType w:val="hybridMultilevel"/>
    <w:tmpl w:val="B9D4926E"/>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4B4C93"/>
    <w:multiLevelType w:val="hybridMultilevel"/>
    <w:tmpl w:val="D132FD24"/>
    <w:lvl w:ilvl="0" w:tplc="E1561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9"/>
  </w:num>
  <w:num w:numId="5">
    <w:abstractNumId w:val="21"/>
  </w:num>
  <w:num w:numId="6">
    <w:abstractNumId w:val="7"/>
  </w:num>
  <w:num w:numId="7">
    <w:abstractNumId w:val="12"/>
  </w:num>
  <w:num w:numId="8">
    <w:abstractNumId w:val="9"/>
  </w:num>
  <w:num w:numId="9">
    <w:abstractNumId w:val="8"/>
  </w:num>
  <w:num w:numId="10">
    <w:abstractNumId w:val="15"/>
  </w:num>
  <w:num w:numId="11">
    <w:abstractNumId w:val="14"/>
  </w:num>
  <w:num w:numId="12">
    <w:abstractNumId w:val="1"/>
  </w:num>
  <w:num w:numId="13">
    <w:abstractNumId w:val="10"/>
  </w:num>
  <w:num w:numId="14">
    <w:abstractNumId w:val="13"/>
  </w:num>
  <w:num w:numId="15">
    <w:abstractNumId w:val="17"/>
  </w:num>
  <w:num w:numId="16">
    <w:abstractNumId w:val="3"/>
  </w:num>
  <w:num w:numId="17">
    <w:abstractNumId w:val="20"/>
  </w:num>
  <w:num w:numId="18">
    <w:abstractNumId w:val="2"/>
  </w:num>
  <w:num w:numId="19">
    <w:abstractNumId w:val="18"/>
  </w:num>
  <w:num w:numId="20">
    <w:abstractNumId w:val="1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C5"/>
    <w:rsid w:val="000621BA"/>
    <w:rsid w:val="000C3BEA"/>
    <w:rsid w:val="001C5EC5"/>
    <w:rsid w:val="001D1E2E"/>
    <w:rsid w:val="002476CE"/>
    <w:rsid w:val="00265E74"/>
    <w:rsid w:val="0028205E"/>
    <w:rsid w:val="00421B5B"/>
    <w:rsid w:val="00567AA3"/>
    <w:rsid w:val="0081474E"/>
    <w:rsid w:val="00862FB0"/>
    <w:rsid w:val="008C24A0"/>
    <w:rsid w:val="00A327F7"/>
    <w:rsid w:val="00A369B2"/>
    <w:rsid w:val="00A761C5"/>
    <w:rsid w:val="00AD32AD"/>
    <w:rsid w:val="00AF4686"/>
    <w:rsid w:val="00B97D69"/>
    <w:rsid w:val="00BA357C"/>
    <w:rsid w:val="00D203DE"/>
    <w:rsid w:val="00DE19EA"/>
    <w:rsid w:val="00F009F7"/>
    <w:rsid w:val="00FC6C66"/>
    <w:rsid w:val="00FF2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DA5"/>
    <w:pPr>
      <w:ind w:left="720"/>
      <w:contextualSpacing/>
    </w:pPr>
  </w:style>
  <w:style w:type="table" w:styleId="a4">
    <w:name w:val="Table Grid"/>
    <w:basedOn w:val="a1"/>
    <w:uiPriority w:val="59"/>
    <w:rsid w:val="00DE1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DA5"/>
    <w:pPr>
      <w:ind w:left="720"/>
      <w:contextualSpacing/>
    </w:pPr>
  </w:style>
  <w:style w:type="table" w:styleId="a4">
    <w:name w:val="Table Grid"/>
    <w:basedOn w:val="a1"/>
    <w:uiPriority w:val="59"/>
    <w:rsid w:val="00DE1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3013-57DF-4D9C-B295-948225FF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5563</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Бреева Т.В.</dc:creator>
  <cp:lastModifiedBy>user</cp:lastModifiedBy>
  <cp:revision>2</cp:revision>
  <dcterms:created xsi:type="dcterms:W3CDTF">2016-03-30T12:15:00Z</dcterms:created>
  <dcterms:modified xsi:type="dcterms:W3CDTF">2016-03-30T12:15:00Z</dcterms:modified>
</cp:coreProperties>
</file>